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FAD0" w14:textId="77777777" w:rsidR="007144F2" w:rsidRDefault="007144F2" w:rsidP="007144F2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 w:rsidRPr="007144F2">
        <w:rPr>
          <w:rFonts w:ascii="华文中宋" w:eastAsia="华文中宋" w:hAnsi="华文中宋" w:cs="华文中宋" w:hint="eastAsia"/>
          <w:sz w:val="36"/>
          <w:szCs w:val="36"/>
        </w:rPr>
        <w:t>2025年电力行业架空输电线路</w:t>
      </w:r>
      <w:proofErr w:type="gramStart"/>
      <w:r w:rsidRPr="007144F2">
        <w:rPr>
          <w:rFonts w:ascii="华文中宋" w:eastAsia="华文中宋" w:hAnsi="华文中宋" w:cs="华文中宋" w:hint="eastAsia"/>
          <w:sz w:val="36"/>
          <w:szCs w:val="36"/>
        </w:rPr>
        <w:t>智能运检作业</w:t>
      </w:r>
      <w:proofErr w:type="gramEnd"/>
      <w:r w:rsidRPr="007144F2">
        <w:rPr>
          <w:rFonts w:ascii="华文中宋" w:eastAsia="华文中宋" w:hAnsi="华文中宋" w:cs="华文中宋" w:hint="eastAsia"/>
          <w:sz w:val="36"/>
          <w:szCs w:val="36"/>
        </w:rPr>
        <w:t>装备</w:t>
      </w:r>
    </w:p>
    <w:p w14:paraId="6F1F8F38" w14:textId="2C793563" w:rsidR="007144F2" w:rsidRDefault="00415BB5" w:rsidP="007144F2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 w:rsidRPr="00415BB5">
        <w:rPr>
          <w:rFonts w:ascii="华文中宋" w:eastAsia="华文中宋" w:hAnsi="华文中宋" w:cs="华文中宋" w:hint="eastAsia"/>
          <w:sz w:val="36"/>
          <w:szCs w:val="36"/>
        </w:rPr>
        <w:t>创新技能大赛装备展览会</w:t>
      </w:r>
      <w:r w:rsidR="007144F2">
        <w:rPr>
          <w:rFonts w:ascii="华文中宋" w:eastAsia="华文中宋" w:hAnsi="华文中宋" w:cs="华文中宋" w:hint="eastAsia"/>
          <w:sz w:val="36"/>
          <w:szCs w:val="36"/>
        </w:rPr>
        <w:t>参展报名表（代合同）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39"/>
        <w:gridCol w:w="1998"/>
        <w:gridCol w:w="4099"/>
      </w:tblGrid>
      <w:tr w:rsidR="00EC4A07" w14:paraId="01BF1794" w14:textId="77777777" w:rsidTr="00B04AFC">
        <w:trPr>
          <w:trHeight w:val="10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5633" w14:textId="77777777" w:rsidR="00EC4A07" w:rsidRDefault="00EC4A07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公司名称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3A3" w14:textId="4BEC2FD7" w:rsidR="00EC4A07" w:rsidRDefault="00EC4A07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7144F2" w14:paraId="1BE5BBB0" w14:textId="77777777">
        <w:trPr>
          <w:trHeight w:val="34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749E" w14:textId="77777777" w:rsidR="007144F2" w:rsidRDefault="007144F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A743" w14:textId="77777777" w:rsidR="007144F2" w:rsidRDefault="007144F2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7144F2" w14:paraId="49336089" w14:textId="77777777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CA3" w14:textId="77777777" w:rsidR="007144F2" w:rsidRDefault="007144F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 系 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80EA" w14:textId="77777777" w:rsidR="007144F2" w:rsidRDefault="007144F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79D4" w14:textId="4F54428C" w:rsidR="007144F2" w:rsidRDefault="00EC4A0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EA3" w14:textId="77777777" w:rsidR="007144F2" w:rsidRDefault="007144F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144F2" w14:paraId="4C39F1F5" w14:textId="77777777" w:rsidTr="00B04AFC">
        <w:trPr>
          <w:trHeight w:val="78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391" w14:textId="77777777" w:rsidR="007144F2" w:rsidRDefault="007144F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主要展品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FEA" w14:textId="21F79DC4" w:rsidR="00EC4A07" w:rsidRPr="00EC4A07" w:rsidRDefault="00EC4A07" w:rsidP="00EC4A07">
            <w:pPr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 w:rsidRPr="00EC4A07">
              <w:rPr>
                <w:rFonts w:ascii="仿宋" w:eastAsia="仿宋" w:hAnsi="仿宋" w:hint="eastAsia"/>
                <w:szCs w:val="21"/>
              </w:rPr>
              <w:t>A类—智能巡视类装备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14:paraId="746F855F" w14:textId="59E0569B" w:rsidR="00EC4A07" w:rsidRPr="00EC4A07" w:rsidRDefault="00EC4A07" w:rsidP="00EC4A07">
            <w:pPr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 w:rsidRPr="00EC4A07">
              <w:rPr>
                <w:rFonts w:ascii="仿宋" w:eastAsia="仿宋" w:hAnsi="仿宋" w:hint="eastAsia"/>
                <w:szCs w:val="21"/>
              </w:rPr>
              <w:t>□B类—智能检测类装备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14:paraId="755C86E5" w14:textId="64CF84D5" w:rsidR="00EC4A07" w:rsidRPr="00EC4A07" w:rsidRDefault="00EC4A07" w:rsidP="00EC4A07">
            <w:pPr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 w:rsidRPr="00EC4A07">
              <w:rPr>
                <w:rFonts w:ascii="仿宋" w:eastAsia="仿宋" w:hAnsi="仿宋" w:hint="eastAsia"/>
                <w:szCs w:val="21"/>
              </w:rPr>
              <w:t>□C类—带电检修类装备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14:paraId="2F3981EB" w14:textId="0A3107B9" w:rsidR="00EC4A07" w:rsidRDefault="00EC4A07" w:rsidP="00EC4A07">
            <w:pPr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 w:rsidRPr="00EC4A07">
              <w:rPr>
                <w:rFonts w:ascii="仿宋" w:eastAsia="仿宋" w:hAnsi="仿宋" w:hint="eastAsia"/>
                <w:szCs w:val="21"/>
              </w:rPr>
              <w:t>□D类—停电检修类装备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</w:p>
        </w:tc>
      </w:tr>
      <w:tr w:rsidR="007144F2" w14:paraId="3C9A3652" w14:textId="77777777" w:rsidTr="007144F2">
        <w:trPr>
          <w:trHeight w:val="103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418D2" w14:textId="77777777" w:rsidR="007144F2" w:rsidRDefault="007144F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参展申请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921CE" w14:textId="77777777" w:rsidR="007144F2" w:rsidRDefault="007144F2">
            <w:pPr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请在所需申请栏目内填写:</w:t>
            </w:r>
          </w:p>
          <w:p w14:paraId="18D2BCCC" w14:textId="711EFBEB" w:rsidR="007144F2" w:rsidRDefault="00EC4A07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参展</w:t>
            </w:r>
            <w:r w:rsidR="007144F2">
              <w:rPr>
                <w:rFonts w:ascii="仿宋" w:eastAsia="仿宋" w:hAnsi="仿宋" w:hint="eastAsia"/>
                <w:szCs w:val="21"/>
              </w:rPr>
              <w:t>展位(</w:t>
            </w:r>
            <w:r w:rsidR="00EB7D8D">
              <w:rPr>
                <w:rFonts w:ascii="仿宋" w:eastAsia="仿宋" w:hAnsi="仿宋" w:hint="eastAsia"/>
                <w:szCs w:val="21"/>
              </w:rPr>
              <w:t>3</w:t>
            </w:r>
            <w:r w:rsidR="007144F2">
              <w:rPr>
                <w:rFonts w:ascii="仿宋" w:eastAsia="仿宋" w:hAnsi="仿宋" w:hint="eastAsia"/>
                <w:szCs w:val="21"/>
              </w:rPr>
              <w:t>mx3m):</w:t>
            </w:r>
            <w:r w:rsidR="007144F2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proofErr w:type="gramStart"/>
            <w:r w:rsidR="007144F2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 w:rsidR="007144F2">
              <w:rPr>
                <w:rFonts w:ascii="仿宋" w:eastAsia="仿宋" w:hAnsi="仿宋" w:hint="eastAsia"/>
                <w:szCs w:val="21"/>
              </w:rPr>
              <w:t>;</w:t>
            </w:r>
          </w:p>
          <w:p w14:paraId="44A113CF" w14:textId="4BD3407F" w:rsidR="00415BB5" w:rsidRDefault="00415BB5" w:rsidP="00415BB5">
            <w:pPr>
              <w:rPr>
                <w:rFonts w:ascii="仿宋" w:eastAsia="仿宋" w:hAnsi="仿宋" w:hint="eastAsia"/>
                <w:szCs w:val="21"/>
              </w:rPr>
            </w:pPr>
            <w:r w:rsidRPr="00EC4A07">
              <w:rPr>
                <w:rFonts w:ascii="仿宋" w:eastAsia="仿宋" w:hAnsi="仿宋" w:hint="eastAsia"/>
                <w:szCs w:val="21"/>
              </w:rPr>
              <w:t>□</w:t>
            </w:r>
            <w:r w:rsidR="00EB7D8D">
              <w:rPr>
                <w:rFonts w:ascii="仿宋" w:eastAsia="仿宋" w:hAnsi="仿宋" w:hint="eastAsia"/>
                <w:szCs w:val="21"/>
              </w:rPr>
              <w:t>3</w:t>
            </w:r>
            <w:r w:rsidRPr="00415BB5">
              <w:rPr>
                <w:rFonts w:ascii="仿宋" w:eastAsia="仿宋" w:hAnsi="仿宋" w:hint="eastAsia"/>
                <w:szCs w:val="21"/>
              </w:rPr>
              <w:t>m*3m展位+飞行展示</w:t>
            </w:r>
            <w:r w:rsidR="007422EE">
              <w:rPr>
                <w:rFonts w:ascii="仿宋" w:eastAsia="仿宋" w:hAnsi="仿宋" w:hint="eastAsia"/>
                <w:szCs w:val="21"/>
              </w:rPr>
              <w:t>；</w:t>
            </w:r>
          </w:p>
          <w:p w14:paraId="67A1933B" w14:textId="1094763F" w:rsidR="007144F2" w:rsidRDefault="007144F2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参展费用(共计):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人民币元，大写人民币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="00415BB5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7144F2" w14:paraId="71C28C6D" w14:textId="77777777">
        <w:trPr>
          <w:trHeight w:val="1529"/>
          <w:jc w:val="center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B33F" w14:textId="06949B06" w:rsidR="007144F2" w:rsidRDefault="007144F2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收款单位：</w:t>
            </w:r>
            <w:r w:rsidR="00EC3B95" w:rsidRPr="00EC3B95"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中电</w:t>
            </w:r>
            <w:proofErr w:type="gramStart"/>
            <w:r w:rsidR="00EC3B95" w:rsidRPr="00EC3B95"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联人才</w:t>
            </w:r>
            <w:proofErr w:type="gramEnd"/>
            <w:r w:rsidR="00EC3B95" w:rsidRPr="00EC3B95"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测评中心有限公司</w:t>
            </w:r>
          </w:p>
          <w:p w14:paraId="654327FD" w14:textId="378559F6" w:rsidR="007144F2" w:rsidRDefault="007144F2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开户银行：</w:t>
            </w:r>
            <w:r w:rsidR="00EC3B95" w:rsidRPr="00EC3B95"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中国工商银行股份有限公司北京白广路支行</w:t>
            </w:r>
          </w:p>
          <w:p w14:paraId="5C620647" w14:textId="00F6558F" w:rsidR="007144F2" w:rsidRDefault="007144F2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帐    号：</w:t>
            </w:r>
            <w:r w:rsidR="00EC3B95" w:rsidRPr="00EC3B95"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0200080109200054610</w:t>
            </w:r>
          </w:p>
          <w:p w14:paraId="3797BBD1" w14:textId="4CF658EF" w:rsidR="007144F2" w:rsidRDefault="00EC3B95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pacing w:val="10"/>
                <w:szCs w:val="21"/>
              </w:rPr>
            </w:pPr>
            <w:r w:rsidRPr="00EC3B95"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纳税人识别号:91110102MA01M60F79</w:t>
            </w:r>
          </w:p>
          <w:p w14:paraId="2C36459E" w14:textId="73A8336C" w:rsidR="00EC3B95" w:rsidRDefault="00EC3B95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pacing w:val="10"/>
                <w:szCs w:val="21"/>
              </w:rPr>
            </w:pPr>
            <w:r w:rsidRPr="00EC3B95"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 xml:space="preserve">地 </w:t>
            </w:r>
            <w:r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 xml:space="preserve">   </w:t>
            </w:r>
            <w:r w:rsidRPr="00EC3B95"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址:北京市西城区白广路13号</w:t>
            </w:r>
          </w:p>
          <w:p w14:paraId="530D1B97" w14:textId="77777777" w:rsidR="007144F2" w:rsidRDefault="007144F2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pacing w:val="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Cs w:val="21"/>
              </w:rPr>
              <w:t>开 票 信 息（发票均为电子发票直接发送指定邮箱）：</w:t>
            </w:r>
          </w:p>
          <w:p w14:paraId="38E84174" w14:textId="77777777" w:rsidR="007144F2" w:rsidRDefault="007144F2">
            <w:pPr>
              <w:snapToGrid w:val="0"/>
              <w:textAlignment w:val="baseline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pacing w:val="10"/>
                <w:szCs w:val="21"/>
              </w:rPr>
              <w:t>发 票 类 型：</w:t>
            </w:r>
            <w:r>
              <w:rPr>
                <w:rFonts w:ascii="仿宋" w:eastAsia="仿宋" w:hAnsi="仿宋" w:hint="eastAsia"/>
                <w:szCs w:val="21"/>
              </w:rPr>
              <w:t>□增值税专用发票      □增值税普通发票</w:t>
            </w:r>
          </w:p>
          <w:p w14:paraId="4123D190" w14:textId="77777777" w:rsidR="007144F2" w:rsidRDefault="007144F2">
            <w:pPr>
              <w:snapToGrid w:val="0"/>
              <w:textAlignment w:val="baseline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</w:t>
            </w:r>
            <w:r>
              <w:rPr>
                <w:rFonts w:ascii="仿宋" w:eastAsia="仿宋" w:hAnsi="仿宋"/>
                <w:szCs w:val="21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>称：</w:t>
            </w:r>
          </w:p>
          <w:p w14:paraId="162B53A9" w14:textId="77777777" w:rsidR="007144F2" w:rsidRDefault="007144F2">
            <w:pPr>
              <w:snapToGrid w:val="0"/>
              <w:textAlignment w:val="baseline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纳税人识别号：</w:t>
            </w:r>
          </w:p>
          <w:p w14:paraId="173545C6" w14:textId="77777777" w:rsidR="007144F2" w:rsidRDefault="007144F2">
            <w:pPr>
              <w:snapToGrid w:val="0"/>
              <w:textAlignment w:val="baseline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电子发票接收邮箱：</w:t>
            </w:r>
          </w:p>
        </w:tc>
      </w:tr>
      <w:tr w:rsidR="007144F2" w14:paraId="0D00244C" w14:textId="77777777" w:rsidTr="007144F2">
        <w:trPr>
          <w:trHeight w:val="1146"/>
          <w:jc w:val="center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8F9B" w14:textId="1FACF6DF" w:rsidR="007144F2" w:rsidRDefault="007144F2">
            <w:pPr>
              <w:autoSpaceDE w:val="0"/>
              <w:autoSpaceDN w:val="0"/>
              <w:adjustRightInd w:val="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参展资格: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参展单位填好此表格签字盖章后扫描发送至联系人，组委会审核通过签字盖章后回传，此表生效。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款项支付: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参展单位需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在此表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生效后</w:t>
            </w:r>
            <w:r w:rsidR="00EC4A07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个工作日内将参展费用汇入指定收款账户，逾期未支付组委会有权调整或取消展位。未按以上指定账户办理参展费用的，我处将不予承认，产生的一切后果由参展单位自行承担。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展位转让: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未经组委会同意，展商不得将展位部分或全部转租他人，否则组委会有权取消其参展资格，所支付的展位费不退还</w:t>
            </w:r>
            <w:r w:rsidR="00F976EB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退展须知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: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报名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后原则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不得退展，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确需退展的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，须经双方同意:展会开幕15个个工作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日前退展的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需支付70%的展位费给组委会，开幕前7个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工作日内退展的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，需支付全额展位费:开幕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前5天内退展的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，组委会根据影响和损失，保留追究相关赔偿责任的权利。</w:t>
            </w:r>
          </w:p>
        </w:tc>
      </w:tr>
      <w:tr w:rsidR="007144F2" w14:paraId="2A391D34" w14:textId="77777777" w:rsidTr="007144F2">
        <w:trPr>
          <w:trHeight w:val="32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C2B" w14:textId="77777777" w:rsidR="007144F2" w:rsidRDefault="007144F2">
            <w:pPr>
              <w:spacing w:line="360" w:lineRule="exact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主办单位：</w:t>
            </w:r>
          </w:p>
          <w:p w14:paraId="4C0AEE38" w14:textId="77777777" w:rsidR="007144F2" w:rsidRDefault="007144F2">
            <w:pPr>
              <w:spacing w:line="36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0B6B8BBC" w14:textId="77777777" w:rsidR="007144F2" w:rsidRDefault="007144F2">
            <w:pPr>
              <w:spacing w:line="360" w:lineRule="exact"/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5A61B142" w14:textId="77777777" w:rsidR="007144F2" w:rsidRDefault="007144F2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签字：                   盖章</w:t>
            </w:r>
          </w:p>
          <w:p w14:paraId="70DA25CA" w14:textId="77777777" w:rsidR="007144F2" w:rsidRDefault="007144F2">
            <w:pPr>
              <w:spacing w:line="360" w:lineRule="exact"/>
              <w:ind w:firstLineChars="1300" w:firstLine="273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40C3" w14:textId="3207E6AF" w:rsidR="007144F2" w:rsidRPr="007144F2" w:rsidRDefault="007144F2">
            <w:pPr>
              <w:spacing w:line="36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参展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单位：</w:t>
            </w:r>
          </w:p>
          <w:p w14:paraId="3C7C427F" w14:textId="77777777" w:rsidR="007144F2" w:rsidRDefault="007144F2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14:paraId="1C382316" w14:textId="77777777" w:rsidR="007144F2" w:rsidRDefault="007144F2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14:paraId="060FCAD2" w14:textId="77777777" w:rsidR="007144F2" w:rsidRDefault="007144F2">
            <w:pPr>
              <w:spacing w:line="36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签字：                  盖章</w:t>
            </w:r>
          </w:p>
          <w:p w14:paraId="26E4951C" w14:textId="77777777" w:rsidR="007144F2" w:rsidRDefault="007144F2">
            <w:pPr>
              <w:spacing w:line="36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14:paraId="3E41E15C" w14:textId="77777777" w:rsidR="007144F2" w:rsidRPr="007144F2" w:rsidRDefault="007144F2" w:rsidP="00B04AFC">
      <w:pPr>
        <w:spacing w:line="580" w:lineRule="exact"/>
        <w:ind w:right="2880" w:firstLineChars="600" w:firstLine="1920"/>
        <w:jc w:val="right"/>
        <w:textAlignment w:val="baseline"/>
        <w:rPr>
          <w:rFonts w:ascii="仿宋_GB2312" w:eastAsia="仿宋_GB2312" w:hAnsi="黑体" w:cs="Times New Roman" w:hint="eastAsia"/>
          <w:bCs/>
          <w:sz w:val="32"/>
          <w:szCs w:val="32"/>
        </w:rPr>
      </w:pPr>
    </w:p>
    <w:sectPr w:rsidR="007144F2" w:rsidRPr="007144F2" w:rsidSect="001D560E">
      <w:footerReference w:type="even" r:id="rId8"/>
      <w:footerReference w:type="default" r:id="rId9"/>
      <w:pgSz w:w="11906" w:h="16838" w:code="9"/>
      <w:pgMar w:top="2098" w:right="1531" w:bottom="1985" w:left="1531" w:header="851" w:footer="992" w:gutter="0"/>
      <w:pgNumType w:fmt="numberInDash" w:chapStyle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665F" w14:textId="77777777" w:rsidR="00F22092" w:rsidRDefault="00F22092" w:rsidP="003A7AFE">
      <w:pPr>
        <w:rPr>
          <w:rFonts w:hint="eastAsia"/>
        </w:rPr>
      </w:pPr>
      <w:r>
        <w:separator/>
      </w:r>
    </w:p>
  </w:endnote>
  <w:endnote w:type="continuationSeparator" w:id="0">
    <w:p w14:paraId="77F1452B" w14:textId="77777777" w:rsidR="00F22092" w:rsidRDefault="00F22092" w:rsidP="003A7A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6558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7DC60E" w14:textId="58359432" w:rsidR="00481A64" w:rsidRPr="00AF546F" w:rsidRDefault="00481A64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AF54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54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54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3B83" w:rsidRPr="00A13B8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A13B83">
          <w:rPr>
            <w:rFonts w:ascii="Times New Roman" w:hAnsi="Times New Roman" w:cs="Times New Roman"/>
            <w:noProof/>
            <w:sz w:val="28"/>
            <w:szCs w:val="28"/>
          </w:rPr>
          <w:t xml:space="preserve"> 6 -</w:t>
        </w:r>
        <w:r w:rsidRPr="00AF54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20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BFBA85" w14:textId="34D00D46" w:rsidR="00AF546F" w:rsidRPr="00AF546F" w:rsidRDefault="00AF546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F54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54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54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3B83">
          <w:rPr>
            <w:rFonts w:ascii="Times New Roman" w:hAnsi="Times New Roman" w:cs="Times New Roman"/>
            <w:noProof/>
            <w:sz w:val="28"/>
            <w:szCs w:val="28"/>
          </w:rPr>
          <w:t>- 7 -</w:t>
        </w:r>
        <w:r w:rsidRPr="00AF54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B04A" w14:textId="77777777" w:rsidR="00F22092" w:rsidRDefault="00F22092" w:rsidP="003A7AFE">
      <w:pPr>
        <w:rPr>
          <w:rFonts w:hint="eastAsia"/>
        </w:rPr>
      </w:pPr>
      <w:r>
        <w:separator/>
      </w:r>
    </w:p>
  </w:footnote>
  <w:footnote w:type="continuationSeparator" w:id="0">
    <w:p w14:paraId="3A983FD5" w14:textId="77777777" w:rsidR="00F22092" w:rsidRDefault="00F22092" w:rsidP="003A7AF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119E"/>
    <w:multiLevelType w:val="hybridMultilevel"/>
    <w:tmpl w:val="FD2C24F8"/>
    <w:lvl w:ilvl="0" w:tplc="93B058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E32460B"/>
    <w:multiLevelType w:val="hybridMultilevel"/>
    <w:tmpl w:val="8F5E942A"/>
    <w:lvl w:ilvl="0" w:tplc="7B9A5ED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0C76B6"/>
    <w:multiLevelType w:val="hybridMultilevel"/>
    <w:tmpl w:val="C2BE6E20"/>
    <w:lvl w:ilvl="0" w:tplc="903260F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505947368">
    <w:abstractNumId w:val="2"/>
  </w:num>
  <w:num w:numId="2" w16cid:durableId="1279217361">
    <w:abstractNumId w:val="0"/>
  </w:num>
  <w:num w:numId="3" w16cid:durableId="39350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79"/>
    <w:rsid w:val="000016EF"/>
    <w:rsid w:val="0000189D"/>
    <w:rsid w:val="0001412C"/>
    <w:rsid w:val="000207DC"/>
    <w:rsid w:val="00021E99"/>
    <w:rsid w:val="00030282"/>
    <w:rsid w:val="000343AD"/>
    <w:rsid w:val="00040AFA"/>
    <w:rsid w:val="00044200"/>
    <w:rsid w:val="000455BF"/>
    <w:rsid w:val="00050C3A"/>
    <w:rsid w:val="000537F1"/>
    <w:rsid w:val="0005406F"/>
    <w:rsid w:val="000578B2"/>
    <w:rsid w:val="00067B36"/>
    <w:rsid w:val="00070116"/>
    <w:rsid w:val="0007041C"/>
    <w:rsid w:val="0008037A"/>
    <w:rsid w:val="00081011"/>
    <w:rsid w:val="00084E3E"/>
    <w:rsid w:val="000917D1"/>
    <w:rsid w:val="000970D5"/>
    <w:rsid w:val="000A12AA"/>
    <w:rsid w:val="000A2145"/>
    <w:rsid w:val="000A3FF1"/>
    <w:rsid w:val="000B2374"/>
    <w:rsid w:val="000B2D67"/>
    <w:rsid w:val="000C66F8"/>
    <w:rsid w:val="000C7679"/>
    <w:rsid w:val="000D0727"/>
    <w:rsid w:val="000D3102"/>
    <w:rsid w:val="000D464A"/>
    <w:rsid w:val="000E074E"/>
    <w:rsid w:val="000E4D94"/>
    <w:rsid w:val="000F2712"/>
    <w:rsid w:val="001026DC"/>
    <w:rsid w:val="00116094"/>
    <w:rsid w:val="00116667"/>
    <w:rsid w:val="00141E26"/>
    <w:rsid w:val="00151046"/>
    <w:rsid w:val="00156FEF"/>
    <w:rsid w:val="00157D05"/>
    <w:rsid w:val="001852B3"/>
    <w:rsid w:val="001857D8"/>
    <w:rsid w:val="00190805"/>
    <w:rsid w:val="00192D16"/>
    <w:rsid w:val="001A0FDF"/>
    <w:rsid w:val="001C64E7"/>
    <w:rsid w:val="001C6F46"/>
    <w:rsid w:val="001D512A"/>
    <w:rsid w:val="001D560E"/>
    <w:rsid w:val="001D798F"/>
    <w:rsid w:val="001E157F"/>
    <w:rsid w:val="001E3AC8"/>
    <w:rsid w:val="001E5F9D"/>
    <w:rsid w:val="001F1E7A"/>
    <w:rsid w:val="0021055C"/>
    <w:rsid w:val="002257CA"/>
    <w:rsid w:val="0024295B"/>
    <w:rsid w:val="00247367"/>
    <w:rsid w:val="00254E72"/>
    <w:rsid w:val="002613A3"/>
    <w:rsid w:val="002806F2"/>
    <w:rsid w:val="002951F6"/>
    <w:rsid w:val="002A1ADB"/>
    <w:rsid w:val="002A409C"/>
    <w:rsid w:val="002A5662"/>
    <w:rsid w:val="002C0A40"/>
    <w:rsid w:val="002C1732"/>
    <w:rsid w:val="002D710A"/>
    <w:rsid w:val="002F1E0D"/>
    <w:rsid w:val="002F3427"/>
    <w:rsid w:val="00300ECE"/>
    <w:rsid w:val="00304721"/>
    <w:rsid w:val="0030503C"/>
    <w:rsid w:val="00306DC2"/>
    <w:rsid w:val="003249E5"/>
    <w:rsid w:val="00324AE8"/>
    <w:rsid w:val="003440B3"/>
    <w:rsid w:val="00353B3B"/>
    <w:rsid w:val="00353C69"/>
    <w:rsid w:val="00354426"/>
    <w:rsid w:val="00363365"/>
    <w:rsid w:val="00370004"/>
    <w:rsid w:val="003731B3"/>
    <w:rsid w:val="00376A3B"/>
    <w:rsid w:val="0038339C"/>
    <w:rsid w:val="00383608"/>
    <w:rsid w:val="00385CE1"/>
    <w:rsid w:val="00386962"/>
    <w:rsid w:val="003907A4"/>
    <w:rsid w:val="00397BD9"/>
    <w:rsid w:val="003A12D1"/>
    <w:rsid w:val="003A498E"/>
    <w:rsid w:val="003A57C3"/>
    <w:rsid w:val="003A7AFE"/>
    <w:rsid w:val="003B2DCE"/>
    <w:rsid w:val="003B381C"/>
    <w:rsid w:val="003B4ED9"/>
    <w:rsid w:val="003D302D"/>
    <w:rsid w:val="003D5B54"/>
    <w:rsid w:val="003D6652"/>
    <w:rsid w:val="003D78A9"/>
    <w:rsid w:val="003E4A45"/>
    <w:rsid w:val="003F6FDF"/>
    <w:rsid w:val="003F795A"/>
    <w:rsid w:val="00400900"/>
    <w:rsid w:val="004063FD"/>
    <w:rsid w:val="00415748"/>
    <w:rsid w:val="00415BB5"/>
    <w:rsid w:val="00416049"/>
    <w:rsid w:val="004161FF"/>
    <w:rsid w:val="00417704"/>
    <w:rsid w:val="0042732D"/>
    <w:rsid w:val="004367ED"/>
    <w:rsid w:val="0044511D"/>
    <w:rsid w:val="00447C2E"/>
    <w:rsid w:val="0045368C"/>
    <w:rsid w:val="00457D86"/>
    <w:rsid w:val="00463B32"/>
    <w:rsid w:val="0046577C"/>
    <w:rsid w:val="00466D5B"/>
    <w:rsid w:val="00481A64"/>
    <w:rsid w:val="0048286F"/>
    <w:rsid w:val="004A2F46"/>
    <w:rsid w:val="004B67A7"/>
    <w:rsid w:val="004C2B85"/>
    <w:rsid w:val="004D13B4"/>
    <w:rsid w:val="004F5AD5"/>
    <w:rsid w:val="005058BA"/>
    <w:rsid w:val="00512D08"/>
    <w:rsid w:val="00515C05"/>
    <w:rsid w:val="00517150"/>
    <w:rsid w:val="00520EC1"/>
    <w:rsid w:val="00524C69"/>
    <w:rsid w:val="00526616"/>
    <w:rsid w:val="00534BEF"/>
    <w:rsid w:val="00540623"/>
    <w:rsid w:val="00547C4D"/>
    <w:rsid w:val="005525D5"/>
    <w:rsid w:val="00556E48"/>
    <w:rsid w:val="00561F59"/>
    <w:rsid w:val="005706B0"/>
    <w:rsid w:val="00573D59"/>
    <w:rsid w:val="0058693D"/>
    <w:rsid w:val="00587DA8"/>
    <w:rsid w:val="00591A3D"/>
    <w:rsid w:val="0059680B"/>
    <w:rsid w:val="005A3DC5"/>
    <w:rsid w:val="005A473B"/>
    <w:rsid w:val="005B478E"/>
    <w:rsid w:val="005B5DA0"/>
    <w:rsid w:val="005C464C"/>
    <w:rsid w:val="005E428A"/>
    <w:rsid w:val="005F5153"/>
    <w:rsid w:val="00601C00"/>
    <w:rsid w:val="00616068"/>
    <w:rsid w:val="006306B7"/>
    <w:rsid w:val="00631C49"/>
    <w:rsid w:val="006329D7"/>
    <w:rsid w:val="00635108"/>
    <w:rsid w:val="00635272"/>
    <w:rsid w:val="006353D3"/>
    <w:rsid w:val="00640F3D"/>
    <w:rsid w:val="00644026"/>
    <w:rsid w:val="00650882"/>
    <w:rsid w:val="00650EC0"/>
    <w:rsid w:val="00653A6C"/>
    <w:rsid w:val="00666356"/>
    <w:rsid w:val="00673F08"/>
    <w:rsid w:val="00674F3D"/>
    <w:rsid w:val="006845BD"/>
    <w:rsid w:val="00684A01"/>
    <w:rsid w:val="00685E6D"/>
    <w:rsid w:val="00686786"/>
    <w:rsid w:val="00695A7E"/>
    <w:rsid w:val="006A23EF"/>
    <w:rsid w:val="006A79ED"/>
    <w:rsid w:val="006A7DEA"/>
    <w:rsid w:val="006B1142"/>
    <w:rsid w:val="006B25FB"/>
    <w:rsid w:val="006B377F"/>
    <w:rsid w:val="006C0E43"/>
    <w:rsid w:val="006E42C2"/>
    <w:rsid w:val="006E6070"/>
    <w:rsid w:val="006F3F62"/>
    <w:rsid w:val="00702B3A"/>
    <w:rsid w:val="00712C5D"/>
    <w:rsid w:val="007144F2"/>
    <w:rsid w:val="007166CD"/>
    <w:rsid w:val="00717943"/>
    <w:rsid w:val="00721FFA"/>
    <w:rsid w:val="00730D78"/>
    <w:rsid w:val="00736360"/>
    <w:rsid w:val="007422EE"/>
    <w:rsid w:val="007440BD"/>
    <w:rsid w:val="007800D9"/>
    <w:rsid w:val="0078728B"/>
    <w:rsid w:val="007A1806"/>
    <w:rsid w:val="007E0FCD"/>
    <w:rsid w:val="007E5F93"/>
    <w:rsid w:val="007F6381"/>
    <w:rsid w:val="00800EC2"/>
    <w:rsid w:val="008060E0"/>
    <w:rsid w:val="00807C0F"/>
    <w:rsid w:val="008151AD"/>
    <w:rsid w:val="00842123"/>
    <w:rsid w:val="00851AF5"/>
    <w:rsid w:val="00892C60"/>
    <w:rsid w:val="008B5352"/>
    <w:rsid w:val="008B5466"/>
    <w:rsid w:val="008D115E"/>
    <w:rsid w:val="008E47EF"/>
    <w:rsid w:val="008E6C30"/>
    <w:rsid w:val="008F7B78"/>
    <w:rsid w:val="00901F20"/>
    <w:rsid w:val="00920D8C"/>
    <w:rsid w:val="0092415D"/>
    <w:rsid w:val="00926AE7"/>
    <w:rsid w:val="0093055B"/>
    <w:rsid w:val="00944A68"/>
    <w:rsid w:val="009569F2"/>
    <w:rsid w:val="009734D3"/>
    <w:rsid w:val="0097733D"/>
    <w:rsid w:val="00997C5D"/>
    <w:rsid w:val="009A510D"/>
    <w:rsid w:val="009A5986"/>
    <w:rsid w:val="009B5C19"/>
    <w:rsid w:val="009C088E"/>
    <w:rsid w:val="009E29A0"/>
    <w:rsid w:val="00A00AE4"/>
    <w:rsid w:val="00A00DB2"/>
    <w:rsid w:val="00A07990"/>
    <w:rsid w:val="00A13318"/>
    <w:rsid w:val="00A13B83"/>
    <w:rsid w:val="00A21D93"/>
    <w:rsid w:val="00A23513"/>
    <w:rsid w:val="00A31013"/>
    <w:rsid w:val="00A42FF3"/>
    <w:rsid w:val="00A43490"/>
    <w:rsid w:val="00A54578"/>
    <w:rsid w:val="00A55957"/>
    <w:rsid w:val="00A7061D"/>
    <w:rsid w:val="00A938DF"/>
    <w:rsid w:val="00A93F9E"/>
    <w:rsid w:val="00AA0EC4"/>
    <w:rsid w:val="00AA39F0"/>
    <w:rsid w:val="00AA3FDD"/>
    <w:rsid w:val="00AB3B4B"/>
    <w:rsid w:val="00AB681A"/>
    <w:rsid w:val="00AC038B"/>
    <w:rsid w:val="00AC1B7C"/>
    <w:rsid w:val="00AC1D4D"/>
    <w:rsid w:val="00AC1F0E"/>
    <w:rsid w:val="00AC487B"/>
    <w:rsid w:val="00AC665F"/>
    <w:rsid w:val="00AD145E"/>
    <w:rsid w:val="00AD6199"/>
    <w:rsid w:val="00AF1E21"/>
    <w:rsid w:val="00AF546F"/>
    <w:rsid w:val="00AF5C71"/>
    <w:rsid w:val="00B019B4"/>
    <w:rsid w:val="00B04AFC"/>
    <w:rsid w:val="00B103A0"/>
    <w:rsid w:val="00B10EB8"/>
    <w:rsid w:val="00B1158C"/>
    <w:rsid w:val="00B23045"/>
    <w:rsid w:val="00B239DF"/>
    <w:rsid w:val="00B30A65"/>
    <w:rsid w:val="00B44074"/>
    <w:rsid w:val="00B4751C"/>
    <w:rsid w:val="00B67D32"/>
    <w:rsid w:val="00B71BA4"/>
    <w:rsid w:val="00B74D4F"/>
    <w:rsid w:val="00B80962"/>
    <w:rsid w:val="00B87E5A"/>
    <w:rsid w:val="00B9348F"/>
    <w:rsid w:val="00BA4E80"/>
    <w:rsid w:val="00BC1A47"/>
    <w:rsid w:val="00BC7B65"/>
    <w:rsid w:val="00BD3D96"/>
    <w:rsid w:val="00BD4BBB"/>
    <w:rsid w:val="00BE0B62"/>
    <w:rsid w:val="00BF3AE6"/>
    <w:rsid w:val="00BF7D97"/>
    <w:rsid w:val="00C06435"/>
    <w:rsid w:val="00C07E77"/>
    <w:rsid w:val="00C1225A"/>
    <w:rsid w:val="00C1274D"/>
    <w:rsid w:val="00C219E5"/>
    <w:rsid w:val="00C45C01"/>
    <w:rsid w:val="00C45FE1"/>
    <w:rsid w:val="00C5063A"/>
    <w:rsid w:val="00C52E0B"/>
    <w:rsid w:val="00C62588"/>
    <w:rsid w:val="00C73EB1"/>
    <w:rsid w:val="00C77438"/>
    <w:rsid w:val="00C80E4F"/>
    <w:rsid w:val="00C87B19"/>
    <w:rsid w:val="00CA0571"/>
    <w:rsid w:val="00CA3193"/>
    <w:rsid w:val="00CA3540"/>
    <w:rsid w:val="00CC1254"/>
    <w:rsid w:val="00CC5A08"/>
    <w:rsid w:val="00CD60B7"/>
    <w:rsid w:val="00CF5603"/>
    <w:rsid w:val="00D04A11"/>
    <w:rsid w:val="00D055BC"/>
    <w:rsid w:val="00D12A95"/>
    <w:rsid w:val="00D130B4"/>
    <w:rsid w:val="00D14488"/>
    <w:rsid w:val="00D2313B"/>
    <w:rsid w:val="00D30E63"/>
    <w:rsid w:val="00D37130"/>
    <w:rsid w:val="00D42A08"/>
    <w:rsid w:val="00D44D99"/>
    <w:rsid w:val="00D46F7B"/>
    <w:rsid w:val="00D5751F"/>
    <w:rsid w:val="00D61837"/>
    <w:rsid w:val="00D717B9"/>
    <w:rsid w:val="00D82690"/>
    <w:rsid w:val="00D834DE"/>
    <w:rsid w:val="00D852B4"/>
    <w:rsid w:val="00DA08A0"/>
    <w:rsid w:val="00DB164B"/>
    <w:rsid w:val="00DB63A8"/>
    <w:rsid w:val="00DC1A84"/>
    <w:rsid w:val="00DC2618"/>
    <w:rsid w:val="00DC46A2"/>
    <w:rsid w:val="00E1231B"/>
    <w:rsid w:val="00E14300"/>
    <w:rsid w:val="00E47625"/>
    <w:rsid w:val="00E62BD0"/>
    <w:rsid w:val="00E811D4"/>
    <w:rsid w:val="00E852FA"/>
    <w:rsid w:val="00E864AE"/>
    <w:rsid w:val="00E918B0"/>
    <w:rsid w:val="00EB6063"/>
    <w:rsid w:val="00EB7D8D"/>
    <w:rsid w:val="00EC3B95"/>
    <w:rsid w:val="00EC4A07"/>
    <w:rsid w:val="00EE1577"/>
    <w:rsid w:val="00EE65FE"/>
    <w:rsid w:val="00EE6F51"/>
    <w:rsid w:val="00F0281C"/>
    <w:rsid w:val="00F14962"/>
    <w:rsid w:val="00F161B1"/>
    <w:rsid w:val="00F22092"/>
    <w:rsid w:val="00F22A06"/>
    <w:rsid w:val="00F262B5"/>
    <w:rsid w:val="00F34848"/>
    <w:rsid w:val="00F3681B"/>
    <w:rsid w:val="00F42F4D"/>
    <w:rsid w:val="00F542E0"/>
    <w:rsid w:val="00F63450"/>
    <w:rsid w:val="00F64E7A"/>
    <w:rsid w:val="00F74148"/>
    <w:rsid w:val="00F83C8D"/>
    <w:rsid w:val="00F8607B"/>
    <w:rsid w:val="00F86548"/>
    <w:rsid w:val="00F87FDF"/>
    <w:rsid w:val="00F91008"/>
    <w:rsid w:val="00F976EB"/>
    <w:rsid w:val="00FB373F"/>
    <w:rsid w:val="00FB5311"/>
    <w:rsid w:val="00FC7F36"/>
    <w:rsid w:val="00FD67B1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62314"/>
  <w15:chartTrackingRefBased/>
  <w15:docId w15:val="{401EF4BD-72A0-4074-85D4-CB30D0FA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A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7A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A7AFE"/>
    <w:rPr>
      <w:sz w:val="18"/>
      <w:szCs w:val="18"/>
    </w:rPr>
  </w:style>
  <w:style w:type="paragraph" w:styleId="a9">
    <w:name w:val="List Paragraph"/>
    <w:basedOn w:val="a"/>
    <w:uiPriority w:val="34"/>
    <w:qFormat/>
    <w:rsid w:val="004D13B4"/>
    <w:pPr>
      <w:ind w:firstLineChars="200" w:firstLine="420"/>
    </w:pPr>
  </w:style>
  <w:style w:type="character" w:styleId="aa">
    <w:name w:val="page number"/>
    <w:rsid w:val="00481A64"/>
  </w:style>
  <w:style w:type="paragraph" w:styleId="ab">
    <w:name w:val="Date"/>
    <w:basedOn w:val="a"/>
    <w:next w:val="a"/>
    <w:link w:val="ac"/>
    <w:uiPriority w:val="99"/>
    <w:semiHidden/>
    <w:unhideWhenUsed/>
    <w:rsid w:val="0024295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4295B"/>
  </w:style>
  <w:style w:type="table" w:styleId="ad">
    <w:name w:val="Table Grid"/>
    <w:basedOn w:val="a1"/>
    <w:autoRedefine/>
    <w:uiPriority w:val="39"/>
    <w:qFormat/>
    <w:rsid w:val="0024295B"/>
    <w:rPr>
      <w:rFonts w:ascii="Times New Roman" w:eastAsia="楷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d"/>
    <w:uiPriority w:val="39"/>
    <w:qFormat/>
    <w:rsid w:val="00851AF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41E2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4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AE31-19F6-4D62-AE59-D35FD118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415</Words>
  <Characters>457</Characters>
  <Application>Microsoft Office Word</Application>
  <DocSecurity>0</DocSecurity>
  <Lines>30</Lines>
  <Paragraphs>33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liuxiangru</dc:creator>
  <cp:keywords/>
  <dc:description/>
  <cp:lastModifiedBy>limingzhou@eptc.org.cn</cp:lastModifiedBy>
  <cp:revision>28</cp:revision>
  <cp:lastPrinted>2023-02-07T06:33:00Z</cp:lastPrinted>
  <dcterms:created xsi:type="dcterms:W3CDTF">2023-02-06T02:17:00Z</dcterms:created>
  <dcterms:modified xsi:type="dcterms:W3CDTF">2025-08-11T08:39:00Z</dcterms:modified>
</cp:coreProperties>
</file>