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E86E" w14:textId="77777777" w:rsidR="00AC33E8" w:rsidRDefault="00000000">
      <w:pPr>
        <w:rPr>
          <w:rFonts w:ascii="黑体" w:eastAsia="黑体" w:hAnsi="黑体" w:hint="eastAsia"/>
          <w:sz w:val="32"/>
          <w:szCs w:val="32"/>
        </w:rPr>
      </w:pPr>
      <w:r>
        <w:rPr>
          <w:rFonts w:ascii="黑体" w:eastAsia="黑体" w:hAnsi="黑体" w:hint="eastAsia"/>
          <w:sz w:val="32"/>
          <w:szCs w:val="32"/>
        </w:rPr>
        <w:t>附件</w:t>
      </w:r>
    </w:p>
    <w:p w14:paraId="77EDC1C3" w14:textId="77777777" w:rsidR="00AC33E8" w:rsidRDefault="00000000">
      <w:pPr>
        <w:pStyle w:val="2"/>
        <w:spacing w:before="0" w:after="0" w:line="560" w:lineRule="exact"/>
        <w:jc w:val="center"/>
        <w:rPr>
          <w:rFonts w:ascii="方正小标宋简体" w:eastAsia="方正小标宋简体"/>
          <w:b w:val="0"/>
          <w:sz w:val="36"/>
          <w:szCs w:val="36"/>
        </w:rPr>
      </w:pPr>
      <w:r>
        <w:rPr>
          <w:rFonts w:ascii="方正小标宋简体" w:eastAsia="方正小标宋简体" w:hint="eastAsia"/>
          <w:b w:val="0"/>
          <w:sz w:val="36"/>
          <w:szCs w:val="36"/>
        </w:rPr>
        <w:t>中关村智能电力产业技术联盟</w:t>
      </w:r>
    </w:p>
    <w:p w14:paraId="772F5511" w14:textId="77777777" w:rsidR="00AC33E8" w:rsidRDefault="00000000">
      <w:pPr>
        <w:pStyle w:val="2"/>
        <w:spacing w:before="0" w:afterLines="50" w:after="157" w:line="560" w:lineRule="exact"/>
        <w:jc w:val="center"/>
        <w:rPr>
          <w:rFonts w:ascii="方正小标宋简体" w:eastAsia="方正小标宋简体"/>
          <w:b w:val="0"/>
          <w:sz w:val="36"/>
          <w:szCs w:val="36"/>
        </w:rPr>
      </w:pPr>
      <w:r>
        <w:rPr>
          <w:rFonts w:ascii="方正小标宋简体" w:eastAsia="方正小标宋简体" w:hint="eastAsia"/>
          <w:b w:val="0"/>
          <w:sz w:val="36"/>
          <w:szCs w:val="36"/>
        </w:rPr>
        <w:t>创新评价与技术转移工作委员会委员推荐表</w:t>
      </w:r>
    </w:p>
    <w:p w14:paraId="6DDF577F" w14:textId="77777777" w:rsidR="00AC33E8" w:rsidRDefault="00000000">
      <w:pPr>
        <w:tabs>
          <w:tab w:val="left" w:pos="5580"/>
        </w:tabs>
        <w:spacing w:line="560" w:lineRule="exact"/>
        <w:ind w:right="210"/>
        <w:rPr>
          <w:rFonts w:ascii="仿宋" w:eastAsia="仿宋" w:hAnsi="仿宋" w:hint="eastAsia"/>
          <w:szCs w:val="21"/>
          <w:highlight w:val="yellow"/>
        </w:rPr>
      </w:pPr>
      <w:r>
        <w:rPr>
          <w:rFonts w:ascii="仿宋" w:eastAsia="仿宋" w:hAnsi="仿宋" w:hint="eastAsia"/>
          <w:szCs w:val="21"/>
        </w:rPr>
        <w:t xml:space="preserve">填表日期：  年   月   日                                 </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 xml:space="preserve"> 编号：</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037"/>
        <w:gridCol w:w="1037"/>
        <w:gridCol w:w="1038"/>
        <w:gridCol w:w="1275"/>
        <w:gridCol w:w="1737"/>
        <w:gridCol w:w="1520"/>
      </w:tblGrid>
      <w:tr w:rsidR="00AC33E8" w14:paraId="4DBFB6B0" w14:textId="77777777">
        <w:trPr>
          <w:trHeight w:val="624"/>
          <w:jc w:val="center"/>
        </w:trPr>
        <w:tc>
          <w:tcPr>
            <w:tcW w:w="1278" w:type="dxa"/>
            <w:vAlign w:val="center"/>
          </w:tcPr>
          <w:p w14:paraId="2C2C99C0"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姓    名</w:t>
            </w:r>
          </w:p>
        </w:tc>
        <w:tc>
          <w:tcPr>
            <w:tcW w:w="1037" w:type="dxa"/>
            <w:vAlign w:val="center"/>
          </w:tcPr>
          <w:p w14:paraId="461322E8" w14:textId="77777777" w:rsidR="00AC33E8" w:rsidRDefault="00AC33E8">
            <w:pPr>
              <w:tabs>
                <w:tab w:val="left" w:pos="5580"/>
              </w:tabs>
              <w:rPr>
                <w:rFonts w:ascii="仿宋" w:eastAsia="仿宋" w:hAnsi="仿宋" w:hint="eastAsia"/>
                <w:szCs w:val="21"/>
              </w:rPr>
            </w:pPr>
          </w:p>
        </w:tc>
        <w:tc>
          <w:tcPr>
            <w:tcW w:w="1037" w:type="dxa"/>
            <w:vAlign w:val="center"/>
          </w:tcPr>
          <w:p w14:paraId="672EF50C"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性  别</w:t>
            </w:r>
          </w:p>
        </w:tc>
        <w:tc>
          <w:tcPr>
            <w:tcW w:w="1038" w:type="dxa"/>
            <w:vAlign w:val="center"/>
          </w:tcPr>
          <w:p w14:paraId="0F7BB43D" w14:textId="77777777" w:rsidR="00AC33E8" w:rsidRDefault="00AC33E8">
            <w:pPr>
              <w:tabs>
                <w:tab w:val="left" w:pos="5580"/>
              </w:tabs>
              <w:rPr>
                <w:rFonts w:ascii="仿宋" w:eastAsia="仿宋" w:hAnsi="仿宋" w:hint="eastAsia"/>
                <w:szCs w:val="21"/>
              </w:rPr>
            </w:pPr>
          </w:p>
        </w:tc>
        <w:tc>
          <w:tcPr>
            <w:tcW w:w="1275" w:type="dxa"/>
            <w:vAlign w:val="center"/>
          </w:tcPr>
          <w:p w14:paraId="17BE4AB3"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出生年月</w:t>
            </w:r>
          </w:p>
        </w:tc>
        <w:tc>
          <w:tcPr>
            <w:tcW w:w="1737" w:type="dxa"/>
            <w:vAlign w:val="center"/>
          </w:tcPr>
          <w:p w14:paraId="7A4473E4" w14:textId="77777777" w:rsidR="00AC33E8" w:rsidRDefault="00AC33E8">
            <w:pPr>
              <w:tabs>
                <w:tab w:val="left" w:pos="5580"/>
              </w:tabs>
              <w:rPr>
                <w:rFonts w:ascii="仿宋" w:eastAsia="仿宋" w:hAnsi="仿宋" w:hint="eastAsia"/>
                <w:szCs w:val="21"/>
              </w:rPr>
            </w:pPr>
          </w:p>
        </w:tc>
        <w:tc>
          <w:tcPr>
            <w:tcW w:w="1520" w:type="dxa"/>
            <w:vMerge w:val="restart"/>
            <w:vAlign w:val="center"/>
          </w:tcPr>
          <w:p w14:paraId="2F1EDAE1"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照片</w:t>
            </w:r>
          </w:p>
        </w:tc>
      </w:tr>
      <w:tr w:rsidR="00AC33E8" w14:paraId="6C684721" w14:textId="77777777">
        <w:trPr>
          <w:trHeight w:val="624"/>
          <w:jc w:val="center"/>
        </w:trPr>
        <w:tc>
          <w:tcPr>
            <w:tcW w:w="1278" w:type="dxa"/>
            <w:vAlign w:val="center"/>
          </w:tcPr>
          <w:p w14:paraId="4ED06CAE"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毕业院校</w:t>
            </w:r>
          </w:p>
        </w:tc>
        <w:tc>
          <w:tcPr>
            <w:tcW w:w="3112" w:type="dxa"/>
            <w:gridSpan w:val="3"/>
            <w:vAlign w:val="center"/>
          </w:tcPr>
          <w:p w14:paraId="2CE63AE2" w14:textId="77777777" w:rsidR="00AC33E8" w:rsidRDefault="00AC33E8">
            <w:pPr>
              <w:tabs>
                <w:tab w:val="left" w:pos="5580"/>
              </w:tabs>
              <w:rPr>
                <w:rFonts w:ascii="仿宋" w:eastAsia="仿宋" w:hAnsi="仿宋" w:hint="eastAsia"/>
                <w:szCs w:val="21"/>
              </w:rPr>
            </w:pPr>
          </w:p>
        </w:tc>
        <w:tc>
          <w:tcPr>
            <w:tcW w:w="1275" w:type="dxa"/>
            <w:vAlign w:val="center"/>
          </w:tcPr>
          <w:p w14:paraId="176DCA9E"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学    历</w:t>
            </w:r>
          </w:p>
        </w:tc>
        <w:tc>
          <w:tcPr>
            <w:tcW w:w="1737" w:type="dxa"/>
            <w:vAlign w:val="center"/>
          </w:tcPr>
          <w:p w14:paraId="6A02D30E" w14:textId="77777777" w:rsidR="00AC33E8" w:rsidRDefault="00AC33E8">
            <w:pPr>
              <w:tabs>
                <w:tab w:val="left" w:pos="5580"/>
              </w:tabs>
              <w:rPr>
                <w:rFonts w:ascii="仿宋" w:eastAsia="仿宋" w:hAnsi="仿宋" w:hint="eastAsia"/>
                <w:szCs w:val="21"/>
              </w:rPr>
            </w:pPr>
          </w:p>
        </w:tc>
        <w:tc>
          <w:tcPr>
            <w:tcW w:w="1520" w:type="dxa"/>
            <w:vMerge/>
            <w:vAlign w:val="center"/>
          </w:tcPr>
          <w:p w14:paraId="0967C11E" w14:textId="77777777" w:rsidR="00AC33E8" w:rsidRDefault="00AC33E8">
            <w:pPr>
              <w:tabs>
                <w:tab w:val="left" w:pos="5580"/>
              </w:tabs>
              <w:rPr>
                <w:rFonts w:ascii="仿宋" w:eastAsia="仿宋" w:hAnsi="仿宋" w:hint="eastAsia"/>
                <w:szCs w:val="21"/>
              </w:rPr>
            </w:pPr>
          </w:p>
        </w:tc>
      </w:tr>
      <w:tr w:rsidR="00AC33E8" w14:paraId="5FC84793" w14:textId="77777777">
        <w:trPr>
          <w:trHeight w:val="624"/>
          <w:jc w:val="center"/>
        </w:trPr>
        <w:tc>
          <w:tcPr>
            <w:tcW w:w="1278" w:type="dxa"/>
            <w:vAlign w:val="center"/>
          </w:tcPr>
          <w:p w14:paraId="777DB5C5"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专    业</w:t>
            </w:r>
          </w:p>
        </w:tc>
        <w:tc>
          <w:tcPr>
            <w:tcW w:w="3112" w:type="dxa"/>
            <w:gridSpan w:val="3"/>
            <w:vAlign w:val="center"/>
          </w:tcPr>
          <w:p w14:paraId="2CB33F47" w14:textId="77777777" w:rsidR="00AC33E8" w:rsidRDefault="00AC33E8">
            <w:pPr>
              <w:tabs>
                <w:tab w:val="left" w:pos="5580"/>
              </w:tabs>
              <w:rPr>
                <w:rFonts w:ascii="仿宋" w:eastAsia="仿宋" w:hAnsi="仿宋" w:hint="eastAsia"/>
                <w:szCs w:val="21"/>
              </w:rPr>
            </w:pPr>
          </w:p>
        </w:tc>
        <w:tc>
          <w:tcPr>
            <w:tcW w:w="1275" w:type="dxa"/>
            <w:vAlign w:val="center"/>
          </w:tcPr>
          <w:p w14:paraId="738F523E"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电    话</w:t>
            </w:r>
          </w:p>
        </w:tc>
        <w:tc>
          <w:tcPr>
            <w:tcW w:w="1737" w:type="dxa"/>
            <w:vAlign w:val="center"/>
          </w:tcPr>
          <w:p w14:paraId="5C53115A" w14:textId="77777777" w:rsidR="00AC33E8" w:rsidRDefault="00AC33E8">
            <w:pPr>
              <w:tabs>
                <w:tab w:val="left" w:pos="5580"/>
              </w:tabs>
              <w:rPr>
                <w:rFonts w:ascii="仿宋" w:eastAsia="仿宋" w:hAnsi="仿宋" w:hint="eastAsia"/>
                <w:szCs w:val="21"/>
              </w:rPr>
            </w:pPr>
          </w:p>
        </w:tc>
        <w:tc>
          <w:tcPr>
            <w:tcW w:w="1520" w:type="dxa"/>
            <w:vMerge/>
            <w:vAlign w:val="center"/>
          </w:tcPr>
          <w:p w14:paraId="79CD9B35" w14:textId="77777777" w:rsidR="00AC33E8" w:rsidRDefault="00AC33E8">
            <w:pPr>
              <w:tabs>
                <w:tab w:val="left" w:pos="5580"/>
              </w:tabs>
              <w:rPr>
                <w:rFonts w:ascii="仿宋" w:eastAsia="仿宋" w:hAnsi="仿宋" w:hint="eastAsia"/>
                <w:szCs w:val="21"/>
              </w:rPr>
            </w:pPr>
          </w:p>
        </w:tc>
      </w:tr>
      <w:tr w:rsidR="00AC33E8" w14:paraId="08D0102D" w14:textId="77777777">
        <w:trPr>
          <w:trHeight w:val="624"/>
          <w:jc w:val="center"/>
        </w:trPr>
        <w:tc>
          <w:tcPr>
            <w:tcW w:w="1278" w:type="dxa"/>
            <w:vAlign w:val="center"/>
          </w:tcPr>
          <w:p w14:paraId="216EAE0B"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工作单位</w:t>
            </w:r>
          </w:p>
        </w:tc>
        <w:tc>
          <w:tcPr>
            <w:tcW w:w="3112" w:type="dxa"/>
            <w:gridSpan w:val="3"/>
            <w:vAlign w:val="center"/>
          </w:tcPr>
          <w:p w14:paraId="2E179518" w14:textId="77777777" w:rsidR="00AC33E8" w:rsidRDefault="00AC33E8">
            <w:pPr>
              <w:tabs>
                <w:tab w:val="left" w:pos="5580"/>
              </w:tabs>
              <w:rPr>
                <w:rFonts w:ascii="仿宋" w:eastAsia="仿宋" w:hAnsi="仿宋" w:hint="eastAsia"/>
                <w:szCs w:val="21"/>
              </w:rPr>
            </w:pPr>
          </w:p>
        </w:tc>
        <w:tc>
          <w:tcPr>
            <w:tcW w:w="1275" w:type="dxa"/>
            <w:vAlign w:val="center"/>
          </w:tcPr>
          <w:p w14:paraId="59BF7CEE"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 xml:space="preserve">职    </w:t>
            </w:r>
            <w:proofErr w:type="gramStart"/>
            <w:r>
              <w:rPr>
                <w:rFonts w:ascii="仿宋" w:eastAsia="仿宋" w:hAnsi="仿宋" w:hint="eastAsia"/>
                <w:szCs w:val="21"/>
              </w:rPr>
              <w:t>务</w:t>
            </w:r>
            <w:proofErr w:type="gramEnd"/>
          </w:p>
        </w:tc>
        <w:tc>
          <w:tcPr>
            <w:tcW w:w="3257" w:type="dxa"/>
            <w:gridSpan w:val="2"/>
            <w:vAlign w:val="center"/>
          </w:tcPr>
          <w:p w14:paraId="22288DAE" w14:textId="77777777" w:rsidR="00AC33E8" w:rsidRDefault="00AC33E8">
            <w:pPr>
              <w:tabs>
                <w:tab w:val="left" w:pos="5580"/>
              </w:tabs>
              <w:rPr>
                <w:rFonts w:ascii="仿宋" w:eastAsia="仿宋" w:hAnsi="仿宋" w:hint="eastAsia"/>
                <w:szCs w:val="21"/>
              </w:rPr>
            </w:pPr>
          </w:p>
        </w:tc>
      </w:tr>
      <w:tr w:rsidR="00AC33E8" w14:paraId="77326A5B" w14:textId="77777777">
        <w:trPr>
          <w:trHeight w:val="624"/>
          <w:jc w:val="center"/>
        </w:trPr>
        <w:tc>
          <w:tcPr>
            <w:tcW w:w="1278" w:type="dxa"/>
            <w:vAlign w:val="center"/>
          </w:tcPr>
          <w:p w14:paraId="31093829"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职   称</w:t>
            </w:r>
          </w:p>
        </w:tc>
        <w:tc>
          <w:tcPr>
            <w:tcW w:w="3112" w:type="dxa"/>
            <w:gridSpan w:val="3"/>
            <w:vAlign w:val="center"/>
          </w:tcPr>
          <w:p w14:paraId="49BC3E02" w14:textId="77777777" w:rsidR="00AC33E8" w:rsidRDefault="00AC33E8">
            <w:pPr>
              <w:tabs>
                <w:tab w:val="left" w:pos="5580"/>
              </w:tabs>
              <w:rPr>
                <w:rFonts w:ascii="仿宋" w:eastAsia="仿宋" w:hAnsi="仿宋" w:hint="eastAsia"/>
                <w:szCs w:val="21"/>
              </w:rPr>
            </w:pPr>
          </w:p>
        </w:tc>
        <w:tc>
          <w:tcPr>
            <w:tcW w:w="1275" w:type="dxa"/>
            <w:vAlign w:val="center"/>
          </w:tcPr>
          <w:p w14:paraId="55A3A6A5"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E-mail</w:t>
            </w:r>
          </w:p>
        </w:tc>
        <w:tc>
          <w:tcPr>
            <w:tcW w:w="3257" w:type="dxa"/>
            <w:gridSpan w:val="2"/>
            <w:vAlign w:val="center"/>
          </w:tcPr>
          <w:p w14:paraId="023CF292" w14:textId="77777777" w:rsidR="00AC33E8" w:rsidRDefault="00AC33E8">
            <w:pPr>
              <w:tabs>
                <w:tab w:val="left" w:pos="5580"/>
              </w:tabs>
              <w:rPr>
                <w:rFonts w:ascii="仿宋" w:eastAsia="仿宋" w:hAnsi="仿宋" w:hint="eastAsia"/>
                <w:szCs w:val="21"/>
              </w:rPr>
            </w:pPr>
          </w:p>
        </w:tc>
      </w:tr>
      <w:tr w:rsidR="00AC33E8" w14:paraId="200F05EF" w14:textId="77777777">
        <w:trPr>
          <w:trHeight w:val="624"/>
          <w:jc w:val="center"/>
        </w:trPr>
        <w:tc>
          <w:tcPr>
            <w:tcW w:w="1278" w:type="dxa"/>
            <w:vAlign w:val="center"/>
          </w:tcPr>
          <w:p w14:paraId="6427226A" w14:textId="77777777" w:rsidR="00AC33E8" w:rsidRDefault="00000000">
            <w:pPr>
              <w:tabs>
                <w:tab w:val="left" w:pos="5580"/>
              </w:tabs>
              <w:jc w:val="center"/>
              <w:rPr>
                <w:rFonts w:ascii="仿宋" w:eastAsia="仿宋" w:hAnsi="仿宋" w:hint="eastAsia"/>
                <w:szCs w:val="21"/>
              </w:rPr>
            </w:pPr>
            <w:r>
              <w:rPr>
                <w:rFonts w:ascii="仿宋" w:eastAsia="仿宋" w:hAnsi="仿宋" w:hint="eastAsia"/>
                <w:szCs w:val="21"/>
              </w:rPr>
              <w:t>通信地址</w:t>
            </w:r>
          </w:p>
        </w:tc>
        <w:tc>
          <w:tcPr>
            <w:tcW w:w="7644" w:type="dxa"/>
            <w:gridSpan w:val="6"/>
            <w:vAlign w:val="center"/>
          </w:tcPr>
          <w:p w14:paraId="4C6028EE" w14:textId="77777777" w:rsidR="00AC33E8" w:rsidRDefault="00AC33E8">
            <w:pPr>
              <w:tabs>
                <w:tab w:val="left" w:pos="5580"/>
              </w:tabs>
              <w:rPr>
                <w:rFonts w:ascii="仿宋" w:eastAsia="仿宋" w:hAnsi="仿宋" w:hint="eastAsia"/>
                <w:szCs w:val="21"/>
              </w:rPr>
            </w:pPr>
          </w:p>
        </w:tc>
      </w:tr>
      <w:tr w:rsidR="00AC33E8" w14:paraId="42D929DD" w14:textId="77777777">
        <w:trPr>
          <w:trHeight w:val="624"/>
          <w:jc w:val="center"/>
        </w:trPr>
        <w:tc>
          <w:tcPr>
            <w:tcW w:w="1278" w:type="dxa"/>
            <w:vAlign w:val="center"/>
          </w:tcPr>
          <w:p w14:paraId="7B6362A2" w14:textId="77777777" w:rsidR="00AC33E8" w:rsidRDefault="00000000">
            <w:pPr>
              <w:tabs>
                <w:tab w:val="left" w:pos="5580"/>
              </w:tabs>
              <w:jc w:val="center"/>
              <w:rPr>
                <w:rFonts w:ascii="仿宋" w:eastAsia="仿宋" w:hAnsi="仿宋" w:hint="eastAsia"/>
              </w:rPr>
            </w:pPr>
            <w:r>
              <w:rPr>
                <w:rFonts w:ascii="仿宋" w:eastAsia="仿宋" w:hAnsi="仿宋" w:hint="eastAsia"/>
              </w:rPr>
              <w:t>专题技术组方向（可多选）</w:t>
            </w:r>
          </w:p>
        </w:tc>
        <w:tc>
          <w:tcPr>
            <w:tcW w:w="7644" w:type="dxa"/>
            <w:gridSpan w:val="6"/>
            <w:vAlign w:val="center"/>
          </w:tcPr>
          <w:p w14:paraId="2ECBE5A0" w14:textId="77777777" w:rsidR="00AC33E8" w:rsidRDefault="00000000">
            <w:pPr>
              <w:tabs>
                <w:tab w:val="left" w:pos="5580"/>
              </w:tabs>
              <w:rPr>
                <w:rFonts w:ascii="仿宋" w:eastAsia="仿宋" w:hAnsi="仿宋" w:hint="eastAsia"/>
              </w:rPr>
            </w:pPr>
            <w:r>
              <w:rPr>
                <w:rFonts w:ascii="仿宋" w:eastAsia="仿宋" w:hAnsi="仿宋" w:hint="eastAsia"/>
                <w:szCs w:val="21"/>
              </w:rPr>
              <w:t>□</w:t>
            </w:r>
            <w:r>
              <w:rPr>
                <w:rFonts w:ascii="仿宋" w:eastAsia="仿宋" w:hAnsi="仿宋" w:hint="eastAsia"/>
              </w:rPr>
              <w:t xml:space="preserve">基础技术、开发应用项目评价体系专题技术组 </w:t>
            </w:r>
          </w:p>
          <w:p w14:paraId="5F34FFDE" w14:textId="77777777" w:rsidR="00AC33E8" w:rsidRDefault="00000000">
            <w:pPr>
              <w:tabs>
                <w:tab w:val="left" w:pos="5580"/>
              </w:tabs>
              <w:rPr>
                <w:rFonts w:ascii="仿宋" w:eastAsia="仿宋" w:hAnsi="仿宋" w:hint="eastAsia"/>
              </w:rPr>
            </w:pPr>
            <w:r>
              <w:rPr>
                <w:rFonts w:ascii="仿宋" w:eastAsia="仿宋" w:hAnsi="仿宋" w:hint="eastAsia"/>
                <w:szCs w:val="21"/>
              </w:rPr>
              <w:t>□</w:t>
            </w:r>
            <w:r>
              <w:rPr>
                <w:rFonts w:ascii="仿宋" w:eastAsia="仿宋" w:hAnsi="仿宋" w:hint="eastAsia"/>
              </w:rPr>
              <w:t xml:space="preserve">管理创新项目评价体系专题技术组 </w:t>
            </w:r>
          </w:p>
          <w:p w14:paraId="0F48D233" w14:textId="77777777" w:rsidR="00AC33E8" w:rsidRDefault="00000000">
            <w:pPr>
              <w:tabs>
                <w:tab w:val="left" w:pos="5580"/>
              </w:tabs>
              <w:rPr>
                <w:rFonts w:ascii="仿宋" w:eastAsia="仿宋" w:hAnsi="仿宋" w:hint="eastAsia"/>
              </w:rPr>
            </w:pPr>
            <w:r>
              <w:rPr>
                <w:rFonts w:ascii="仿宋" w:eastAsia="仿宋" w:hAnsi="仿宋" w:hint="eastAsia"/>
                <w:szCs w:val="21"/>
              </w:rPr>
              <w:t>□</w:t>
            </w:r>
            <w:r>
              <w:rPr>
                <w:rFonts w:ascii="仿宋" w:eastAsia="仿宋" w:hAnsi="仿宋" w:hint="eastAsia"/>
              </w:rPr>
              <w:t>高价值专利培育专题技术组</w:t>
            </w:r>
          </w:p>
          <w:p w14:paraId="77B4AD3D" w14:textId="77777777" w:rsidR="00AC33E8" w:rsidRDefault="00000000">
            <w:pPr>
              <w:tabs>
                <w:tab w:val="left" w:pos="5580"/>
              </w:tabs>
              <w:rPr>
                <w:rFonts w:ascii="仿宋" w:eastAsia="仿宋" w:hAnsi="仿宋" w:hint="eastAsia"/>
                <w:szCs w:val="21"/>
              </w:rPr>
            </w:pPr>
            <w:r>
              <w:rPr>
                <w:rFonts w:ascii="仿宋" w:eastAsia="仿宋" w:hAnsi="仿宋" w:hint="eastAsia"/>
                <w:szCs w:val="21"/>
              </w:rPr>
              <w:t>□</w:t>
            </w:r>
            <w:r>
              <w:rPr>
                <w:rFonts w:ascii="仿宋" w:eastAsia="仿宋" w:hAnsi="仿宋" w:hint="eastAsia"/>
              </w:rPr>
              <w:t>技术转移机制与成效专题技术组</w:t>
            </w:r>
          </w:p>
          <w:p w14:paraId="6966FEA2" w14:textId="77777777" w:rsidR="00AC33E8" w:rsidRDefault="00000000">
            <w:pPr>
              <w:tabs>
                <w:tab w:val="left" w:pos="5580"/>
              </w:tabs>
              <w:rPr>
                <w:rFonts w:ascii="仿宋" w:eastAsia="仿宋" w:hAnsi="仿宋" w:hint="eastAsia"/>
              </w:rPr>
            </w:pPr>
            <w:r>
              <w:rPr>
                <w:rFonts w:ascii="Segoe UI Symbol" w:eastAsia="仿宋" w:hAnsi="Segoe UI Symbol" w:cs="Segoe UI Symbol" w:hint="eastAsia"/>
                <w:szCs w:val="21"/>
              </w:rPr>
              <w:t>□</w:t>
            </w:r>
            <w:r>
              <w:rPr>
                <w:rFonts w:ascii="仿宋" w:eastAsia="仿宋" w:hAnsi="仿宋" w:hint="eastAsia"/>
              </w:rPr>
              <w:t>学</w:t>
            </w:r>
            <w:proofErr w:type="gramStart"/>
            <w:r>
              <w:rPr>
                <w:rFonts w:ascii="仿宋" w:eastAsia="仿宋" w:hAnsi="仿宋" w:hint="eastAsia"/>
              </w:rPr>
              <w:t>研</w:t>
            </w:r>
            <w:proofErr w:type="gramEnd"/>
            <w:r>
              <w:rPr>
                <w:rFonts w:ascii="仿宋" w:eastAsia="仿宋" w:hAnsi="仿宋" w:hint="eastAsia"/>
              </w:rPr>
              <w:t>产用协同模式专题技术组</w:t>
            </w:r>
          </w:p>
          <w:p w14:paraId="2F438843" w14:textId="77777777" w:rsidR="00AC33E8" w:rsidRDefault="00000000">
            <w:pPr>
              <w:tabs>
                <w:tab w:val="left" w:pos="5580"/>
              </w:tabs>
              <w:rPr>
                <w:rFonts w:ascii="仿宋" w:eastAsia="仿宋" w:hAnsi="仿宋" w:hint="eastAsia"/>
              </w:rPr>
            </w:pPr>
            <w:r>
              <w:rPr>
                <w:rFonts w:ascii="Segoe UI Symbol" w:eastAsia="仿宋" w:hAnsi="Segoe UI Symbol" w:cs="Segoe UI Symbol" w:hint="eastAsia"/>
                <w:szCs w:val="21"/>
              </w:rPr>
              <w:t>□</w:t>
            </w:r>
            <w:r>
              <w:rPr>
                <w:rFonts w:ascii="仿宋" w:eastAsia="仿宋" w:hAnsi="仿宋" w:hint="eastAsia"/>
              </w:rPr>
              <w:t>产业</w:t>
            </w:r>
            <w:proofErr w:type="gramStart"/>
            <w:r>
              <w:rPr>
                <w:rFonts w:ascii="仿宋" w:eastAsia="仿宋" w:hAnsi="仿宋" w:hint="eastAsia"/>
              </w:rPr>
              <w:t>园组织</w:t>
            </w:r>
            <w:proofErr w:type="gramEnd"/>
            <w:r>
              <w:rPr>
                <w:rFonts w:ascii="仿宋" w:eastAsia="仿宋" w:hAnsi="仿宋" w:hint="eastAsia"/>
              </w:rPr>
              <w:t>与概念验证专题技术组</w:t>
            </w:r>
          </w:p>
          <w:p w14:paraId="4CCF2C09" w14:textId="77777777" w:rsidR="00AC33E8" w:rsidRDefault="00000000">
            <w:pPr>
              <w:tabs>
                <w:tab w:val="left" w:pos="5580"/>
              </w:tabs>
              <w:rPr>
                <w:rFonts w:ascii="仿宋" w:eastAsia="仿宋" w:hAnsi="仿宋" w:hint="eastAsia"/>
              </w:rPr>
            </w:pPr>
            <w:r>
              <w:rPr>
                <w:rFonts w:ascii="Segoe UI Symbol" w:eastAsia="仿宋" w:hAnsi="Segoe UI Symbol" w:cs="Segoe UI Symbol" w:hint="eastAsia"/>
                <w:szCs w:val="21"/>
              </w:rPr>
              <w:t>□其他</w:t>
            </w:r>
            <w:r>
              <w:rPr>
                <w:rFonts w:ascii="Segoe UI Symbol" w:eastAsia="仿宋" w:hAnsi="Segoe UI Symbol" w:cs="Segoe UI Symbol" w:hint="eastAsia"/>
                <w:szCs w:val="21"/>
              </w:rPr>
              <w:t xml:space="preserve"> ________________________</w:t>
            </w:r>
          </w:p>
        </w:tc>
      </w:tr>
      <w:tr w:rsidR="00AC33E8" w14:paraId="0E6F18F5" w14:textId="77777777">
        <w:trPr>
          <w:trHeight w:val="1786"/>
          <w:jc w:val="center"/>
        </w:trPr>
        <w:tc>
          <w:tcPr>
            <w:tcW w:w="8922" w:type="dxa"/>
            <w:gridSpan w:val="7"/>
          </w:tcPr>
          <w:p w14:paraId="2027DFE6" w14:textId="77777777" w:rsidR="00AC33E8" w:rsidRDefault="00000000">
            <w:pPr>
              <w:tabs>
                <w:tab w:val="left" w:pos="5580"/>
              </w:tabs>
              <w:rPr>
                <w:rFonts w:ascii="仿宋" w:eastAsia="仿宋" w:hAnsi="仿宋" w:hint="eastAsia"/>
                <w:szCs w:val="21"/>
              </w:rPr>
            </w:pPr>
            <w:r>
              <w:rPr>
                <w:rFonts w:ascii="仿宋" w:eastAsia="仿宋" w:hAnsi="仿宋" w:hint="eastAsia"/>
                <w:sz w:val="22"/>
              </w:rPr>
              <w:t>个人简历</w:t>
            </w:r>
            <w:r>
              <w:rPr>
                <w:rFonts w:ascii="仿宋" w:eastAsia="仿宋" w:hAnsi="仿宋" w:hint="eastAsia"/>
                <w:szCs w:val="21"/>
              </w:rPr>
              <w:t>：（</w:t>
            </w:r>
            <w:r>
              <w:rPr>
                <w:rFonts w:ascii="仿宋" w:eastAsia="仿宋" w:hAnsi="仿宋" w:cs="仿宋" w:hint="eastAsia"/>
                <w:sz w:val="22"/>
              </w:rPr>
              <w:t>受教育状况、工作经历、</w:t>
            </w:r>
            <w:r>
              <w:rPr>
                <w:rFonts w:ascii="仿宋" w:eastAsia="仿宋" w:hAnsi="仿宋" w:hint="eastAsia"/>
                <w:szCs w:val="21"/>
              </w:rPr>
              <w:t>获奖情况，以及参加学术组织担任职务情况等）</w:t>
            </w:r>
          </w:p>
          <w:p w14:paraId="34C54183" w14:textId="77777777" w:rsidR="00AC33E8" w:rsidRDefault="00AC33E8">
            <w:pPr>
              <w:tabs>
                <w:tab w:val="left" w:pos="5580"/>
              </w:tabs>
              <w:jc w:val="right"/>
              <w:rPr>
                <w:rFonts w:ascii="仿宋" w:eastAsia="仿宋" w:hAnsi="仿宋" w:hint="eastAsia"/>
                <w:szCs w:val="21"/>
              </w:rPr>
            </w:pPr>
          </w:p>
        </w:tc>
      </w:tr>
      <w:tr w:rsidR="00AC33E8" w14:paraId="4B2ED72B" w14:textId="77777777">
        <w:trPr>
          <w:trHeight w:hRule="exact" w:val="1995"/>
          <w:jc w:val="center"/>
        </w:trPr>
        <w:tc>
          <w:tcPr>
            <w:tcW w:w="8922" w:type="dxa"/>
            <w:gridSpan w:val="7"/>
          </w:tcPr>
          <w:p w14:paraId="571D24BA" w14:textId="77777777" w:rsidR="00AC33E8" w:rsidRDefault="00000000">
            <w:pPr>
              <w:tabs>
                <w:tab w:val="left" w:pos="5580"/>
              </w:tabs>
              <w:rPr>
                <w:rFonts w:ascii="仿宋" w:eastAsia="仿宋" w:hAnsi="仿宋" w:hint="eastAsia"/>
                <w:szCs w:val="21"/>
              </w:rPr>
            </w:pPr>
            <w:r>
              <w:rPr>
                <w:rFonts w:ascii="仿宋" w:eastAsia="仿宋" w:hAnsi="仿宋" w:hint="eastAsia"/>
                <w:szCs w:val="21"/>
              </w:rPr>
              <w:t>对中关村智能电力产业技术联盟</w:t>
            </w:r>
            <w:r>
              <w:rPr>
                <w:rFonts w:ascii="仿宋" w:eastAsia="仿宋" w:hAnsi="仿宋" w:hint="eastAsia"/>
              </w:rPr>
              <w:t>创新评价与技术转移工作委员会</w:t>
            </w:r>
            <w:r>
              <w:rPr>
                <w:rFonts w:ascii="仿宋" w:eastAsia="仿宋" w:hAnsi="仿宋" w:hint="eastAsia"/>
                <w:szCs w:val="21"/>
              </w:rPr>
              <w:t>工作建议</w:t>
            </w:r>
          </w:p>
          <w:p w14:paraId="1416D67B" w14:textId="77777777" w:rsidR="00AC33E8" w:rsidRDefault="00AC33E8">
            <w:pPr>
              <w:tabs>
                <w:tab w:val="left" w:pos="5580"/>
              </w:tabs>
              <w:ind w:firstLineChars="400" w:firstLine="840"/>
              <w:rPr>
                <w:rFonts w:ascii="仿宋" w:eastAsia="仿宋" w:hAnsi="仿宋" w:hint="eastAsia"/>
                <w:szCs w:val="21"/>
              </w:rPr>
            </w:pPr>
          </w:p>
        </w:tc>
      </w:tr>
      <w:tr w:rsidR="00AC33E8" w14:paraId="394E3A31" w14:textId="77777777">
        <w:trPr>
          <w:trHeight w:val="2191"/>
          <w:jc w:val="center"/>
        </w:trPr>
        <w:tc>
          <w:tcPr>
            <w:tcW w:w="8922" w:type="dxa"/>
            <w:gridSpan w:val="7"/>
          </w:tcPr>
          <w:p w14:paraId="5F016615" w14:textId="77777777" w:rsidR="00AC33E8" w:rsidRDefault="00000000">
            <w:pPr>
              <w:tabs>
                <w:tab w:val="left" w:pos="5580"/>
              </w:tabs>
              <w:ind w:firstLineChars="200" w:firstLine="420"/>
              <w:rPr>
                <w:rFonts w:ascii="仿宋" w:eastAsia="仿宋" w:hAnsi="仿宋" w:hint="eastAsia"/>
                <w:szCs w:val="21"/>
              </w:rPr>
            </w:pPr>
            <w:r>
              <w:rPr>
                <w:rFonts w:ascii="仿宋" w:eastAsia="仿宋" w:hAnsi="仿宋" w:hint="eastAsia"/>
                <w:szCs w:val="21"/>
              </w:rPr>
              <w:lastRenderedPageBreak/>
              <w:t>我保证所填内容均为真实，并自愿申请中关村智能电力产业技术联盟创新评价与技术转移工作委员会，愿意遵守联盟章程，愿意参与相关工作，履行工作委员会成员义务，并按照相关规章制度开展工作。</w:t>
            </w:r>
          </w:p>
          <w:p w14:paraId="53B62F2F" w14:textId="77777777" w:rsidR="00AC33E8" w:rsidRDefault="00AC33E8">
            <w:pPr>
              <w:tabs>
                <w:tab w:val="left" w:pos="5580"/>
              </w:tabs>
              <w:ind w:right="420" w:firstLineChars="2400" w:firstLine="5040"/>
              <w:rPr>
                <w:rFonts w:ascii="仿宋" w:eastAsia="仿宋" w:hAnsi="仿宋" w:hint="eastAsia"/>
                <w:szCs w:val="21"/>
              </w:rPr>
            </w:pPr>
          </w:p>
          <w:p w14:paraId="0F3D0C12" w14:textId="77777777" w:rsidR="00AC33E8" w:rsidRDefault="00AC33E8">
            <w:pPr>
              <w:pStyle w:val="20"/>
              <w:rPr>
                <w:rFonts w:ascii="仿宋" w:eastAsia="仿宋" w:hAnsi="仿宋" w:hint="eastAsia"/>
                <w:szCs w:val="21"/>
              </w:rPr>
            </w:pPr>
          </w:p>
          <w:p w14:paraId="3404DAE4" w14:textId="77777777" w:rsidR="00AC33E8" w:rsidRDefault="00000000">
            <w:pPr>
              <w:tabs>
                <w:tab w:val="left" w:pos="5580"/>
              </w:tabs>
              <w:ind w:right="420" w:firstLineChars="2400" w:firstLine="5040"/>
              <w:rPr>
                <w:rFonts w:ascii="仿宋" w:eastAsia="仿宋" w:hAnsi="仿宋" w:hint="eastAsia"/>
                <w:szCs w:val="21"/>
              </w:rPr>
            </w:pPr>
            <w:r>
              <w:rPr>
                <w:rFonts w:ascii="仿宋" w:eastAsia="仿宋" w:hAnsi="仿宋" w:hint="eastAsia"/>
                <w:szCs w:val="21"/>
              </w:rPr>
              <w:t xml:space="preserve">申请人签字：        日期：           </w:t>
            </w:r>
          </w:p>
        </w:tc>
      </w:tr>
      <w:tr w:rsidR="00AC33E8" w14:paraId="2C7D75D7" w14:textId="77777777">
        <w:trPr>
          <w:trHeight w:val="1608"/>
          <w:jc w:val="center"/>
        </w:trPr>
        <w:tc>
          <w:tcPr>
            <w:tcW w:w="8922" w:type="dxa"/>
            <w:gridSpan w:val="7"/>
          </w:tcPr>
          <w:p w14:paraId="091B29B8" w14:textId="77777777" w:rsidR="00AC33E8" w:rsidRDefault="00000000">
            <w:pPr>
              <w:pStyle w:val="20"/>
              <w:ind w:firstLine="0"/>
              <w:rPr>
                <w:rFonts w:ascii="仿宋" w:eastAsia="仿宋" w:hAnsi="仿宋" w:cs="仿宋" w:hint="eastAsia"/>
                <w:bCs/>
                <w:sz w:val="22"/>
              </w:rPr>
            </w:pPr>
            <w:r>
              <w:rPr>
                <w:rFonts w:ascii="仿宋" w:eastAsia="仿宋" w:hAnsi="仿宋" w:hint="eastAsia"/>
                <w:szCs w:val="21"/>
              </w:rPr>
              <w:t>推荐单位意见</w:t>
            </w:r>
          </w:p>
          <w:p w14:paraId="721C28FE" w14:textId="77777777" w:rsidR="00AC33E8" w:rsidRDefault="00AC33E8">
            <w:pPr>
              <w:pStyle w:val="af2"/>
              <w:jc w:val="both"/>
              <w:rPr>
                <w:rFonts w:ascii="仿宋" w:eastAsia="仿宋" w:hAnsi="仿宋" w:cs="仿宋" w:hint="eastAsia"/>
                <w:kern w:val="2"/>
                <w:sz w:val="22"/>
                <w:szCs w:val="22"/>
              </w:rPr>
            </w:pPr>
          </w:p>
          <w:p w14:paraId="3D5D9E78" w14:textId="77777777" w:rsidR="00AC33E8" w:rsidRDefault="00AC33E8">
            <w:pPr>
              <w:pStyle w:val="af2"/>
              <w:jc w:val="both"/>
              <w:rPr>
                <w:rFonts w:ascii="仿宋" w:eastAsia="仿宋" w:hAnsi="仿宋" w:cs="仿宋" w:hint="eastAsia"/>
                <w:kern w:val="2"/>
                <w:sz w:val="22"/>
                <w:szCs w:val="22"/>
              </w:rPr>
            </w:pPr>
          </w:p>
          <w:p w14:paraId="4B9547B8" w14:textId="77777777" w:rsidR="00AC33E8" w:rsidRDefault="00AC33E8">
            <w:pPr>
              <w:pStyle w:val="af2"/>
              <w:jc w:val="both"/>
              <w:rPr>
                <w:rFonts w:ascii="仿宋" w:eastAsia="仿宋" w:hAnsi="仿宋" w:cs="仿宋" w:hint="eastAsia"/>
                <w:kern w:val="2"/>
                <w:sz w:val="22"/>
                <w:szCs w:val="22"/>
              </w:rPr>
            </w:pPr>
          </w:p>
          <w:p w14:paraId="38ED4DCA" w14:textId="77777777" w:rsidR="00AC33E8" w:rsidRDefault="00AC33E8">
            <w:pPr>
              <w:pStyle w:val="af2"/>
              <w:jc w:val="both"/>
              <w:rPr>
                <w:rFonts w:ascii="仿宋" w:eastAsia="仿宋" w:hAnsi="仿宋" w:cs="仿宋" w:hint="eastAsia"/>
                <w:kern w:val="2"/>
                <w:sz w:val="22"/>
                <w:szCs w:val="22"/>
              </w:rPr>
            </w:pPr>
          </w:p>
          <w:p w14:paraId="02CE0019" w14:textId="77777777" w:rsidR="00AC33E8" w:rsidRDefault="00000000">
            <w:pPr>
              <w:pStyle w:val="af2"/>
              <w:jc w:val="right"/>
              <w:rPr>
                <w:rFonts w:ascii="仿宋" w:eastAsia="仿宋" w:hAnsi="仿宋" w:cs="仿宋" w:hint="eastAsia"/>
                <w:kern w:val="2"/>
                <w:sz w:val="22"/>
                <w:szCs w:val="22"/>
              </w:rPr>
            </w:pPr>
            <w:r>
              <w:rPr>
                <w:rFonts w:ascii="仿宋" w:eastAsia="仿宋" w:hAnsi="仿宋" w:cs="仿宋" w:hint="eastAsia"/>
                <w:kern w:val="2"/>
                <w:sz w:val="22"/>
                <w:szCs w:val="22"/>
              </w:rPr>
              <w:t xml:space="preserve"> </w:t>
            </w:r>
            <w:r>
              <w:rPr>
                <w:rFonts w:ascii="仿宋" w:eastAsia="仿宋" w:hAnsi="仿宋" w:cs="仿宋"/>
                <w:kern w:val="2"/>
                <w:sz w:val="22"/>
                <w:szCs w:val="22"/>
              </w:rPr>
              <w:t xml:space="preserve">     </w:t>
            </w:r>
            <w:r>
              <w:rPr>
                <w:rFonts w:ascii="仿宋" w:eastAsia="仿宋" w:hAnsi="仿宋" w:cs="仿宋" w:hint="eastAsia"/>
                <w:kern w:val="2"/>
                <w:sz w:val="22"/>
                <w:szCs w:val="22"/>
              </w:rPr>
              <w:t>（公章/部门章）</w:t>
            </w:r>
          </w:p>
          <w:p w14:paraId="33E67E06" w14:textId="77777777" w:rsidR="00AC33E8" w:rsidRDefault="00000000">
            <w:pPr>
              <w:tabs>
                <w:tab w:val="left" w:pos="5580"/>
              </w:tabs>
              <w:jc w:val="right"/>
              <w:rPr>
                <w:rFonts w:ascii="仿宋" w:eastAsia="仿宋" w:hAnsi="仿宋" w:hint="eastAsia"/>
                <w:szCs w:val="21"/>
              </w:rPr>
            </w:pPr>
            <w:r>
              <w:rPr>
                <w:rFonts w:ascii="仿宋" w:eastAsia="仿宋" w:hAnsi="仿宋" w:cs="仿宋" w:hint="eastAsia"/>
                <w:bCs/>
                <w:sz w:val="22"/>
              </w:rPr>
              <w:t>年     月     日</w:t>
            </w:r>
          </w:p>
        </w:tc>
      </w:tr>
      <w:tr w:rsidR="00AC33E8" w14:paraId="7F1897B6" w14:textId="77777777">
        <w:trPr>
          <w:trHeight w:val="815"/>
          <w:jc w:val="center"/>
        </w:trPr>
        <w:tc>
          <w:tcPr>
            <w:tcW w:w="8922" w:type="dxa"/>
            <w:gridSpan w:val="7"/>
          </w:tcPr>
          <w:p w14:paraId="641E726C" w14:textId="77777777" w:rsidR="00AC33E8" w:rsidRDefault="00000000">
            <w:pPr>
              <w:tabs>
                <w:tab w:val="left" w:pos="5580"/>
              </w:tabs>
              <w:rPr>
                <w:rFonts w:ascii="仿宋" w:eastAsia="仿宋" w:hAnsi="仿宋" w:hint="eastAsia"/>
                <w:szCs w:val="21"/>
              </w:rPr>
            </w:pPr>
            <w:r>
              <w:rPr>
                <w:rFonts w:ascii="仿宋" w:eastAsia="仿宋" w:hAnsi="仿宋" w:hint="eastAsia"/>
                <w:szCs w:val="21"/>
              </w:rPr>
              <w:t>备注：</w:t>
            </w:r>
          </w:p>
        </w:tc>
      </w:tr>
    </w:tbl>
    <w:p w14:paraId="6D811255" w14:textId="77777777" w:rsidR="00AC33E8" w:rsidRDefault="00AC33E8">
      <w:pPr>
        <w:spacing w:line="520" w:lineRule="exact"/>
        <w:rPr>
          <w:rFonts w:ascii="仿宋" w:eastAsia="仿宋" w:hAnsi="仿宋" w:hint="eastAsia"/>
        </w:rPr>
      </w:pPr>
    </w:p>
    <w:sectPr w:rsidR="00AC33E8">
      <w:footerReference w:type="default" r:id="rId8"/>
      <w:pgSz w:w="11906" w:h="16838"/>
      <w:pgMar w:top="2098" w:right="1531" w:bottom="1985" w:left="1531" w:header="851" w:footer="992" w:gutter="0"/>
      <w:pgNumType w:fmt="numberInDash"/>
      <w:cols w:space="0"/>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110C" w14:textId="77777777" w:rsidR="000A7DE1" w:rsidRDefault="000A7DE1">
      <w:pPr>
        <w:rPr>
          <w:rFonts w:hint="eastAsia"/>
        </w:rPr>
      </w:pPr>
      <w:r>
        <w:separator/>
      </w:r>
    </w:p>
  </w:endnote>
  <w:endnote w:type="continuationSeparator" w:id="0">
    <w:p w14:paraId="143CFC0A" w14:textId="77777777" w:rsidR="000A7DE1" w:rsidRDefault="000A7D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75767EC6-0955-4F90-A40F-E99FA9C43DE4}"/>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2" w:subsetted="1" w:fontKey="{41332C67-3F08-458E-B8D6-B6001498223B}"/>
  </w:font>
  <w:font w:name="方正小标宋简体">
    <w:charset w:val="86"/>
    <w:family w:val="auto"/>
    <w:pitch w:val="default"/>
    <w:sig w:usb0="00000001" w:usb1="080E0000" w:usb2="00000000" w:usb3="00000000" w:csb0="00040000" w:csb1="00000000"/>
    <w:embedRegular r:id="rId3" w:subsetted="1" w:fontKey="{6B09AD2F-5A72-4188-84EF-F34778E8B17E}"/>
  </w:font>
  <w:font w:name="Segoe UI Symbol">
    <w:panose1 w:val="020B0502040204020203"/>
    <w:charset w:val="00"/>
    <w:family w:val="swiss"/>
    <w:pitch w:val="variable"/>
    <w:sig w:usb0="800001E3" w:usb1="1200FFEF" w:usb2="00040000" w:usb3="00000000" w:csb0="00000001" w:csb1="00000000"/>
    <w:embedRegular r:id="rId4" w:subsetted="1" w:fontKey="{FAC8F136-EEAB-4A28-9836-A17AB2FCCD9E}"/>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04F0" w14:textId="77777777" w:rsidR="00AC33E8" w:rsidRDefault="00000000">
    <w:pPr>
      <w:pStyle w:val="a7"/>
      <w:jc w:val="right"/>
      <w:rPr>
        <w:rFonts w:ascii="Times New Roman"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2579C1B8" wp14:editId="4B097EE5">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562"/>
                          </w:sdtPr>
                          <w:sdtEndPr>
                            <w:rPr>
                              <w:rFonts w:ascii="Times New Roman" w:hAnsi="Times New Roman"/>
                              <w:sz w:val="28"/>
                              <w:szCs w:val="28"/>
                            </w:rPr>
                          </w:sdtEndPr>
                          <w:sdtContent>
                            <w:p w14:paraId="4655E2DE" w14:textId="77777777" w:rsidR="00AC33E8" w:rsidRDefault="00000000">
                              <w:pPr>
                                <w:pStyle w:val="a7"/>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6 -</w:t>
                              </w:r>
                              <w:r>
                                <w:rPr>
                                  <w:rFonts w:ascii="Times New Roman" w:hAnsi="Times New Roman"/>
                                  <w:sz w:val="28"/>
                                  <w:szCs w:val="28"/>
                                </w:rPr>
                                <w:fldChar w:fldCharType="end"/>
                              </w:r>
                            </w:p>
                          </w:sdtContent>
                        </w:sdt>
                        <w:p w14:paraId="67ED4A05" w14:textId="77777777" w:rsidR="00AC33E8" w:rsidRDefault="00AC33E8">
                          <w:pPr>
                            <w:rPr>
                              <w:rFonts w:ascii="Times New Roman"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79C1B8"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56562"/>
                    </w:sdtPr>
                    <w:sdtEndPr>
                      <w:rPr>
                        <w:rFonts w:ascii="Times New Roman" w:hAnsi="Times New Roman"/>
                        <w:sz w:val="28"/>
                        <w:szCs w:val="28"/>
                      </w:rPr>
                    </w:sdtEndPr>
                    <w:sdtContent>
                      <w:p w14:paraId="4655E2DE" w14:textId="77777777" w:rsidR="00AC33E8" w:rsidRDefault="00000000">
                        <w:pPr>
                          <w:pStyle w:val="a7"/>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6 -</w:t>
                        </w:r>
                        <w:r>
                          <w:rPr>
                            <w:rFonts w:ascii="Times New Roman" w:hAnsi="Times New Roman"/>
                            <w:sz w:val="28"/>
                            <w:szCs w:val="28"/>
                          </w:rPr>
                          <w:fldChar w:fldCharType="end"/>
                        </w:r>
                      </w:p>
                    </w:sdtContent>
                  </w:sdt>
                  <w:p w14:paraId="67ED4A05" w14:textId="77777777" w:rsidR="00AC33E8" w:rsidRDefault="00AC33E8">
                    <w:pPr>
                      <w:rPr>
                        <w:rFonts w:ascii="Times New Roman"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ACDD" w14:textId="77777777" w:rsidR="000A7DE1" w:rsidRDefault="000A7DE1">
      <w:pPr>
        <w:rPr>
          <w:rFonts w:hint="eastAsia"/>
        </w:rPr>
      </w:pPr>
      <w:r>
        <w:separator/>
      </w:r>
    </w:p>
  </w:footnote>
  <w:footnote w:type="continuationSeparator" w:id="0">
    <w:p w14:paraId="3EC6A88B" w14:textId="77777777" w:rsidR="000A7DE1" w:rsidRDefault="000A7DE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68F7"/>
    <w:multiLevelType w:val="singleLevel"/>
    <w:tmpl w:val="1D9368F7"/>
    <w:lvl w:ilvl="0">
      <w:start w:val="1"/>
      <w:numFmt w:val="chineseCounting"/>
      <w:suff w:val="nothing"/>
      <w:lvlText w:val="%1、"/>
      <w:lvlJc w:val="left"/>
      <w:rPr>
        <w:rFonts w:hint="eastAsia"/>
      </w:rPr>
    </w:lvl>
  </w:abstractNum>
  <w:abstractNum w:abstractNumId="1" w15:restartNumberingAfterBreak="0">
    <w:nsid w:val="37D5E9F6"/>
    <w:multiLevelType w:val="singleLevel"/>
    <w:tmpl w:val="37D5E9F6"/>
    <w:lvl w:ilvl="0">
      <w:start w:val="1"/>
      <w:numFmt w:val="chineseCounting"/>
      <w:suff w:val="nothing"/>
      <w:lvlText w:val="（%1）"/>
      <w:lvlJc w:val="left"/>
      <w:pPr>
        <w:ind w:left="0" w:firstLine="420"/>
      </w:pPr>
      <w:rPr>
        <w:rFonts w:hint="eastAsia"/>
      </w:rPr>
    </w:lvl>
  </w:abstractNum>
  <w:abstractNum w:abstractNumId="2" w15:restartNumberingAfterBreak="0">
    <w:nsid w:val="706FD44E"/>
    <w:multiLevelType w:val="singleLevel"/>
    <w:tmpl w:val="706FD44E"/>
    <w:lvl w:ilvl="0">
      <w:start w:val="1"/>
      <w:numFmt w:val="chineseCounting"/>
      <w:suff w:val="nothing"/>
      <w:lvlText w:val="（%1）"/>
      <w:lvlJc w:val="left"/>
      <w:rPr>
        <w:rFonts w:hint="eastAsia"/>
      </w:rPr>
    </w:lvl>
  </w:abstractNum>
  <w:num w:numId="1" w16cid:durableId="491994696">
    <w:abstractNumId w:val="0"/>
  </w:num>
  <w:num w:numId="2" w16cid:durableId="1077481083">
    <w:abstractNumId w:val="1"/>
  </w:num>
  <w:num w:numId="3" w16cid:durableId="40884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8"/>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E9"/>
    <w:rsid w:val="00003917"/>
    <w:rsid w:val="00015F14"/>
    <w:rsid w:val="00036D76"/>
    <w:rsid w:val="00053B37"/>
    <w:rsid w:val="00061F18"/>
    <w:rsid w:val="00075306"/>
    <w:rsid w:val="000A7DE1"/>
    <w:rsid w:val="000F2258"/>
    <w:rsid w:val="00125E49"/>
    <w:rsid w:val="00145FE4"/>
    <w:rsid w:val="001503E9"/>
    <w:rsid w:val="00191CC9"/>
    <w:rsid w:val="001D2F66"/>
    <w:rsid w:val="00215460"/>
    <w:rsid w:val="00260CB8"/>
    <w:rsid w:val="002748CF"/>
    <w:rsid w:val="00322ABA"/>
    <w:rsid w:val="003965DF"/>
    <w:rsid w:val="003979F3"/>
    <w:rsid w:val="00444341"/>
    <w:rsid w:val="0046538F"/>
    <w:rsid w:val="00501DF1"/>
    <w:rsid w:val="00575AC1"/>
    <w:rsid w:val="00597CFB"/>
    <w:rsid w:val="005D1CD2"/>
    <w:rsid w:val="00610919"/>
    <w:rsid w:val="00677845"/>
    <w:rsid w:val="006C57A9"/>
    <w:rsid w:val="007930BB"/>
    <w:rsid w:val="007A272F"/>
    <w:rsid w:val="007C08BF"/>
    <w:rsid w:val="00857E27"/>
    <w:rsid w:val="00960E61"/>
    <w:rsid w:val="00983724"/>
    <w:rsid w:val="009C7663"/>
    <w:rsid w:val="009E0563"/>
    <w:rsid w:val="009E53CF"/>
    <w:rsid w:val="00A12410"/>
    <w:rsid w:val="00A1479B"/>
    <w:rsid w:val="00A362D8"/>
    <w:rsid w:val="00A44BF8"/>
    <w:rsid w:val="00A6200B"/>
    <w:rsid w:val="00A94A96"/>
    <w:rsid w:val="00AA5BC3"/>
    <w:rsid w:val="00AC33E8"/>
    <w:rsid w:val="00AE11DC"/>
    <w:rsid w:val="00AE6651"/>
    <w:rsid w:val="00B22B29"/>
    <w:rsid w:val="00B32D84"/>
    <w:rsid w:val="00BA4498"/>
    <w:rsid w:val="00BA75D4"/>
    <w:rsid w:val="00BB3DA9"/>
    <w:rsid w:val="00C026CD"/>
    <w:rsid w:val="00C3284D"/>
    <w:rsid w:val="00C3671F"/>
    <w:rsid w:val="00C61D2D"/>
    <w:rsid w:val="00C9054E"/>
    <w:rsid w:val="00CD4377"/>
    <w:rsid w:val="00CD5AD7"/>
    <w:rsid w:val="00CE7136"/>
    <w:rsid w:val="00D0701E"/>
    <w:rsid w:val="00D07CBB"/>
    <w:rsid w:val="00D37381"/>
    <w:rsid w:val="00DE072A"/>
    <w:rsid w:val="00DF21F1"/>
    <w:rsid w:val="00E128FA"/>
    <w:rsid w:val="00E15029"/>
    <w:rsid w:val="00E20721"/>
    <w:rsid w:val="00E4103B"/>
    <w:rsid w:val="00E651E1"/>
    <w:rsid w:val="00EB754D"/>
    <w:rsid w:val="00EE338A"/>
    <w:rsid w:val="00F12790"/>
    <w:rsid w:val="00F1415A"/>
    <w:rsid w:val="00F2425D"/>
    <w:rsid w:val="00F65A70"/>
    <w:rsid w:val="00FA63EC"/>
    <w:rsid w:val="00FC5EDB"/>
    <w:rsid w:val="00FD64A8"/>
    <w:rsid w:val="02A961FE"/>
    <w:rsid w:val="02DF57A3"/>
    <w:rsid w:val="038C592B"/>
    <w:rsid w:val="0475241C"/>
    <w:rsid w:val="06747DFE"/>
    <w:rsid w:val="06951C53"/>
    <w:rsid w:val="06A1308B"/>
    <w:rsid w:val="06C670C3"/>
    <w:rsid w:val="07181283"/>
    <w:rsid w:val="073B7CB8"/>
    <w:rsid w:val="0DAE46EF"/>
    <w:rsid w:val="0F737665"/>
    <w:rsid w:val="192E6917"/>
    <w:rsid w:val="1BA04AE1"/>
    <w:rsid w:val="1FAE2171"/>
    <w:rsid w:val="232C1EE7"/>
    <w:rsid w:val="27C6140C"/>
    <w:rsid w:val="2C472487"/>
    <w:rsid w:val="2CEC53A0"/>
    <w:rsid w:val="36CE3589"/>
    <w:rsid w:val="375E38C0"/>
    <w:rsid w:val="393104F9"/>
    <w:rsid w:val="3B6F5456"/>
    <w:rsid w:val="3BC1190E"/>
    <w:rsid w:val="3EE14075"/>
    <w:rsid w:val="41017CB2"/>
    <w:rsid w:val="42B740C8"/>
    <w:rsid w:val="42FE1122"/>
    <w:rsid w:val="440F51E1"/>
    <w:rsid w:val="4C8A5D4C"/>
    <w:rsid w:val="4DF979FA"/>
    <w:rsid w:val="53726A50"/>
    <w:rsid w:val="5413765C"/>
    <w:rsid w:val="55504281"/>
    <w:rsid w:val="558E39A6"/>
    <w:rsid w:val="5B4D3BD8"/>
    <w:rsid w:val="5C643CEA"/>
    <w:rsid w:val="5C9F674F"/>
    <w:rsid w:val="5D920F27"/>
    <w:rsid w:val="5DDE4A71"/>
    <w:rsid w:val="5F005E4D"/>
    <w:rsid w:val="619C346A"/>
    <w:rsid w:val="65C50D3B"/>
    <w:rsid w:val="66B6356E"/>
    <w:rsid w:val="6784045E"/>
    <w:rsid w:val="67874F0A"/>
    <w:rsid w:val="679631B0"/>
    <w:rsid w:val="6A372DE8"/>
    <w:rsid w:val="6BAC69A0"/>
    <w:rsid w:val="741E09A4"/>
    <w:rsid w:val="74807CE4"/>
    <w:rsid w:val="750B0F29"/>
    <w:rsid w:val="75C94940"/>
    <w:rsid w:val="763971B1"/>
    <w:rsid w:val="7C15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2589486"/>
  <w15:docId w15:val="{DFED84F9-D83B-4E65-8F2E-3E114DE5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libri Light" w:hAnsi="Calibri Light"/>
      <w:b/>
      <w:bCs/>
      <w:sz w:val="32"/>
      <w:szCs w:val="32"/>
    </w:rPr>
  </w:style>
  <w:style w:type="paragraph" w:styleId="4">
    <w:name w:val="heading 4"/>
    <w:basedOn w:val="a"/>
    <w:next w:val="a"/>
    <w:semiHidden/>
    <w:unhideWhenUsed/>
    <w:qFormat/>
    <w:pPr>
      <w:keepNext/>
      <w:keepLines/>
      <w:spacing w:before="280" w:after="290" w:line="372" w:lineRule="auto"/>
      <w:outlineLvl w:val="3"/>
    </w:pPr>
    <w:rPr>
      <w:rFonts w:ascii="Cambria" w:eastAsia="宋体" w:hAnsi="Cambria" w:cs="Times New Roman"/>
      <w:b/>
      <w:bCs/>
      <w:sz w:val="28"/>
      <w:szCs w:val="28"/>
    </w:rPr>
  </w:style>
  <w:style w:type="paragraph" w:styleId="5">
    <w:name w:val="heading 5"/>
    <w:basedOn w:val="a"/>
    <w:next w:val="a"/>
    <w:semiHidden/>
    <w:unhideWhenUsed/>
    <w:qFormat/>
    <w:pPr>
      <w:widowControl/>
      <w:spacing w:before="240" w:after="120" w:line="288" w:lineRule="auto"/>
      <w:jc w:val="left"/>
      <w:outlineLvl w:val="4"/>
    </w:pPr>
    <w:rPr>
      <w:rFonts w:ascii="Arial" w:eastAsia="等线" w:hAnsi="Arial"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semiHidden/>
    <w:qFormat/>
    <w:rPr>
      <w:rFonts w:ascii="仿宋" w:eastAsia="仿宋" w:hAnsi="仿宋" w:cs="仿宋"/>
      <w:sz w:val="30"/>
      <w:szCs w:val="30"/>
      <w:lang w:eastAsia="en-US"/>
    </w:rPr>
  </w:style>
  <w:style w:type="paragraph" w:styleId="a6">
    <w:name w:val="Body Text Indent"/>
    <w:basedOn w:val="a"/>
    <w:qFormat/>
    <w:pPr>
      <w:widowControl/>
      <w:snapToGrid w:val="0"/>
      <w:ind w:firstLine="480"/>
    </w:pPr>
    <w:rPr>
      <w:kern w:val="0"/>
      <w:szCs w:val="24"/>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qFormat/>
    <w:pPr>
      <w:widowControl/>
      <w:spacing w:before="75" w:after="75"/>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paragraph" w:styleId="20">
    <w:name w:val="Body Text First Indent 2"/>
    <w:basedOn w:val="a6"/>
    <w:uiPriority w:val="99"/>
    <w:unhideWhenUsed/>
    <w:qFormat/>
    <w:pPr>
      <w:ind w:firstLine="420"/>
    </w:p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szCs w:val="22"/>
    </w:rPr>
  </w:style>
  <w:style w:type="character" w:customStyle="1" w:styleId="ad">
    <w:name w:val="批注主题 字符"/>
    <w:basedOn w:val="a4"/>
    <w:link w:val="ac"/>
    <w:uiPriority w:val="99"/>
    <w:semiHidden/>
    <w:qFormat/>
    <w:rPr>
      <w:b/>
      <w:bCs/>
      <w:szCs w:val="22"/>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列出段落1"/>
    <w:basedOn w:val="a"/>
    <w:uiPriority w:val="1"/>
    <w:qFormat/>
  </w:style>
  <w:style w:type="paragraph" w:customStyle="1" w:styleId="af2">
    <w:name w:val="表内文字"/>
    <w:basedOn w:val="a"/>
    <w:qFormat/>
    <w:pPr>
      <w:spacing w:line="240" w:lineRule="atLeast"/>
      <w:ind w:leftChars="-48" w:left="-101" w:rightChars="-56" w:right="-118"/>
      <w:jc w:val="center"/>
    </w:pPr>
    <w:rPr>
      <w:rFonts w:ascii="华文中宋" w:eastAsia="华文中宋" w:hAnsi="华文中宋" w:cs="Times New Roman"/>
      <w:bCs/>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283</Words>
  <Characters>301</Characters>
  <Application>Microsoft Office Word</Application>
  <DocSecurity>0</DocSecurity>
  <Lines>23</Lines>
  <Paragraphs>20</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Jingyan GUO</dc:creator>
  <cp:lastModifiedBy>fan wang</cp:lastModifiedBy>
  <cp:revision>2</cp:revision>
  <cp:lastPrinted>2025-10-23T03:35:00Z</cp:lastPrinted>
  <dcterms:created xsi:type="dcterms:W3CDTF">2025-11-06T02:25:00Z</dcterms:created>
  <dcterms:modified xsi:type="dcterms:W3CDTF">2025-11-06T02:25:00Z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eyJoZGlkIjoiZjZjMDFiYzU4Y2U3YTNlNDBlOWQwNDI3NmQzYWI1ZWMiLCJ1c2VySWQiOiIyNDcxNzc5MDEifQ==</vt:lpwstr>
  </property>
  <property fmtid="{D5CDD505-2E9C-101B-9397-08002B2CF9AE}" pid="3" name="KSOProductBuildVer">
    <vt:lpwstr>2052-12.1.0.23125</vt:lpwstr>
  </property>
  <property fmtid="{D5CDD505-2E9C-101B-9397-08002B2CF9AE}" pid="4" name="ICV">
    <vt:lpwstr>69F10F4EB2DF4E01879ADF3620F07633_13</vt:lpwstr>
  </property>
</Properties>
</file>