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FC280">
      <w:pPr>
        <w:pStyle w:val="2"/>
        <w:ind w:left="0" w:leftChars="0" w:firstLine="0" w:firstLineChars="0"/>
        <w:jc w:val="both"/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32"/>
          <w:szCs w:val="32"/>
          <w:lang w:val="en-US" w:eastAsia="zh-CN"/>
        </w:rPr>
        <w:t>附件                         2026年能源电力通信技能竞赛报名表</w:t>
      </w:r>
    </w:p>
    <w:tbl>
      <w:tblPr>
        <w:tblStyle w:val="7"/>
        <w:tblW w:w="14360" w:type="dxa"/>
        <w:tblInd w:w="-14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50"/>
        <w:gridCol w:w="2890"/>
        <w:gridCol w:w="2181"/>
        <w:gridCol w:w="1479"/>
        <w:gridCol w:w="2100"/>
        <w:gridCol w:w="1560"/>
        <w:gridCol w:w="2000"/>
      </w:tblGrid>
      <w:tr w14:paraId="2944DE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50" w:type="dxa"/>
            <w:vAlign w:val="center"/>
          </w:tcPr>
          <w:p w14:paraId="17016B0B">
            <w:pPr>
              <w:pStyle w:val="6"/>
              <w:tabs>
                <w:tab w:val="left" w:pos="1470"/>
              </w:tabs>
              <w:spacing w:before="182" w:line="220" w:lineRule="auto"/>
              <w:ind w:left="15" w:leftChars="0" w:hanging="15" w:hangingChars="7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  <w:t>申报单位</w:t>
            </w:r>
          </w:p>
        </w:tc>
        <w:tc>
          <w:tcPr>
            <w:tcW w:w="12210" w:type="dxa"/>
            <w:gridSpan w:val="6"/>
            <w:vAlign w:val="center"/>
          </w:tcPr>
          <w:p w14:paraId="0A72D1B6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  <w:t>（请填写单位全称）</w:t>
            </w:r>
          </w:p>
        </w:tc>
      </w:tr>
      <w:tr w14:paraId="6FAE70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2150" w:type="dxa"/>
            <w:vAlign w:val="center"/>
          </w:tcPr>
          <w:p w14:paraId="24739E51">
            <w:pPr>
              <w:pStyle w:val="6"/>
              <w:tabs>
                <w:tab w:val="left" w:pos="1470"/>
              </w:tabs>
              <w:spacing w:before="182" w:line="220" w:lineRule="auto"/>
              <w:ind w:left="15" w:leftChars="0" w:hanging="15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2"/>
                <w:sz w:val="22"/>
                <w:szCs w:val="22"/>
                <w:lang w:val="en-US" w:eastAsia="zh-CN"/>
              </w:rPr>
              <w:t>队伍名称</w:t>
            </w:r>
          </w:p>
        </w:tc>
        <w:tc>
          <w:tcPr>
            <w:tcW w:w="12210" w:type="dxa"/>
            <w:gridSpan w:val="6"/>
            <w:vAlign w:val="center"/>
          </w:tcPr>
          <w:p w14:paraId="769E40D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64BBC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150" w:type="dxa"/>
            <w:vAlign w:val="center"/>
          </w:tcPr>
          <w:p w14:paraId="41A532BD">
            <w:pPr>
              <w:pStyle w:val="6"/>
              <w:tabs>
                <w:tab w:val="left" w:pos="1470"/>
              </w:tabs>
              <w:spacing w:before="159" w:line="219" w:lineRule="auto"/>
              <w:ind w:left="15" w:leftChars="0" w:hanging="15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2"/>
                <w:szCs w:val="22"/>
              </w:rPr>
              <w:t>成员信息</w:t>
            </w:r>
          </w:p>
        </w:tc>
        <w:tc>
          <w:tcPr>
            <w:tcW w:w="2890" w:type="dxa"/>
            <w:vAlign w:val="center"/>
          </w:tcPr>
          <w:p w14:paraId="23AECD55">
            <w:pPr>
              <w:pStyle w:val="6"/>
              <w:tabs>
                <w:tab w:val="left" w:pos="1470"/>
              </w:tabs>
              <w:spacing w:before="160" w:line="220" w:lineRule="auto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单位名称</w:t>
            </w:r>
          </w:p>
        </w:tc>
        <w:tc>
          <w:tcPr>
            <w:tcW w:w="2181" w:type="dxa"/>
            <w:vAlign w:val="center"/>
          </w:tcPr>
          <w:p w14:paraId="0A8BDC88">
            <w:pPr>
              <w:pStyle w:val="6"/>
              <w:tabs>
                <w:tab w:val="left" w:pos="1470"/>
              </w:tabs>
              <w:spacing w:before="159" w:line="219" w:lineRule="auto"/>
              <w:ind w:left="697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部门及职务</w:t>
            </w:r>
          </w:p>
        </w:tc>
        <w:tc>
          <w:tcPr>
            <w:tcW w:w="1479" w:type="dxa"/>
            <w:vAlign w:val="center"/>
          </w:tcPr>
          <w:p w14:paraId="132BB4AF">
            <w:pPr>
              <w:pStyle w:val="6"/>
              <w:tabs>
                <w:tab w:val="left" w:pos="1470"/>
              </w:tabs>
              <w:spacing w:before="159" w:line="219" w:lineRule="auto"/>
              <w:ind w:left="409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姓</w:t>
            </w:r>
            <w:r>
              <w:rPr>
                <w:rFonts w:hint="eastAsia" w:ascii="仿宋" w:hAnsi="仿宋" w:eastAsia="仿宋" w:cs="仿宋"/>
                <w:color w:val="auto"/>
                <w:spacing w:val="4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名</w:t>
            </w:r>
          </w:p>
        </w:tc>
        <w:tc>
          <w:tcPr>
            <w:tcW w:w="2100" w:type="dxa"/>
            <w:vAlign w:val="center"/>
          </w:tcPr>
          <w:p w14:paraId="7105F09C">
            <w:pPr>
              <w:pStyle w:val="6"/>
              <w:tabs>
                <w:tab w:val="left" w:pos="1470"/>
              </w:tabs>
              <w:spacing w:before="159" w:line="219" w:lineRule="auto"/>
              <w:ind w:left="310" w:firstLine="219" w:firstLineChars="1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"/>
                <w:sz w:val="22"/>
                <w:szCs w:val="22"/>
              </w:rPr>
              <w:t>身份证号</w:t>
            </w:r>
          </w:p>
        </w:tc>
        <w:tc>
          <w:tcPr>
            <w:tcW w:w="1560" w:type="dxa"/>
            <w:vAlign w:val="center"/>
          </w:tcPr>
          <w:p w14:paraId="12C619B5">
            <w:pPr>
              <w:pStyle w:val="6"/>
              <w:tabs>
                <w:tab w:val="left" w:pos="1470"/>
              </w:tabs>
              <w:spacing w:before="157" w:line="219" w:lineRule="auto"/>
              <w:ind w:left="421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手</w:t>
            </w:r>
            <w:r>
              <w:rPr>
                <w:rFonts w:hint="eastAsia" w:ascii="仿宋" w:hAnsi="仿宋" w:eastAsia="仿宋" w:cs="仿宋"/>
                <w:color w:val="auto"/>
                <w:spacing w:val="10"/>
                <w:sz w:val="22"/>
                <w:szCs w:val="22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8"/>
                <w:sz w:val="22"/>
                <w:szCs w:val="22"/>
              </w:rPr>
              <w:t>机</w:t>
            </w:r>
          </w:p>
        </w:tc>
        <w:tc>
          <w:tcPr>
            <w:tcW w:w="2000" w:type="dxa"/>
            <w:vAlign w:val="center"/>
          </w:tcPr>
          <w:p w14:paraId="4739A3C7">
            <w:pPr>
              <w:pStyle w:val="6"/>
              <w:tabs>
                <w:tab w:val="left" w:pos="1470"/>
              </w:tabs>
              <w:spacing w:before="160" w:line="220" w:lineRule="auto"/>
              <w:ind w:left="372" w:firstLine="374" w:firstLineChars="200"/>
              <w:jc w:val="both"/>
              <w:rPr>
                <w:rFonts w:hint="eastAsia" w:ascii="仿宋" w:hAnsi="仿宋" w:eastAsia="仿宋" w:cs="仿宋"/>
                <w:color w:val="auto"/>
                <w:sz w:val="22"/>
                <w:szCs w:val="22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7"/>
                <w:sz w:val="22"/>
                <w:szCs w:val="22"/>
              </w:rPr>
              <w:t>邮</w:t>
            </w:r>
            <w:r>
              <w:rPr>
                <w:rFonts w:hint="eastAsia" w:ascii="仿宋" w:hAnsi="仿宋" w:eastAsia="仿宋" w:cs="仿宋"/>
                <w:color w:val="auto"/>
                <w:spacing w:val="46"/>
                <w:sz w:val="22"/>
                <w:szCs w:val="22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17"/>
                <w:sz w:val="22"/>
                <w:szCs w:val="22"/>
              </w:rPr>
              <w:t>箱</w:t>
            </w:r>
          </w:p>
        </w:tc>
      </w:tr>
      <w:tr w14:paraId="669D2E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8" w:hRule="atLeast"/>
        </w:trPr>
        <w:tc>
          <w:tcPr>
            <w:tcW w:w="2150" w:type="dxa"/>
            <w:vAlign w:val="center"/>
          </w:tcPr>
          <w:p w14:paraId="4016ED4F">
            <w:pPr>
              <w:pStyle w:val="6"/>
              <w:tabs>
                <w:tab w:val="left" w:pos="1470"/>
              </w:tabs>
              <w:spacing w:before="131" w:line="220" w:lineRule="auto"/>
              <w:ind w:left="15" w:leftChars="0" w:hanging="15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领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-5"/>
                <w:sz w:val="22"/>
                <w:szCs w:val="22"/>
              </w:rPr>
              <w:t>队</w:t>
            </w:r>
          </w:p>
        </w:tc>
        <w:tc>
          <w:tcPr>
            <w:tcW w:w="2890" w:type="dxa"/>
            <w:vAlign w:val="center"/>
          </w:tcPr>
          <w:p w14:paraId="55D4A569">
            <w:pPr>
              <w:pStyle w:val="6"/>
              <w:tabs>
                <w:tab w:val="left" w:pos="1470"/>
              </w:tabs>
              <w:spacing w:before="78" w:line="220" w:lineRule="auto"/>
              <w:ind w:left="0" w:leftChars="0" w:firstLine="218" w:firstLineChars="95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  <w:lang w:val="en-US" w:eastAsia="zh-CN"/>
              </w:rPr>
              <w:t>原则上为申报单位，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请填写单位全称)</w:t>
            </w:r>
          </w:p>
        </w:tc>
        <w:tc>
          <w:tcPr>
            <w:tcW w:w="2181" w:type="dxa"/>
            <w:vAlign w:val="center"/>
          </w:tcPr>
          <w:p w14:paraId="509606C0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479" w:type="dxa"/>
            <w:vAlign w:val="center"/>
          </w:tcPr>
          <w:p w14:paraId="69B7589F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5F6006F4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42FE7F46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4B72D0FB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  <w:lang w:val="en-US" w:eastAsia="zh-CN"/>
              </w:rPr>
              <w:t>外网邮箱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)</w:t>
            </w:r>
          </w:p>
        </w:tc>
      </w:tr>
      <w:tr w14:paraId="5A45F7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50" w:type="dxa"/>
            <w:vAlign w:val="center"/>
          </w:tcPr>
          <w:p w14:paraId="463B8030">
            <w:pPr>
              <w:pStyle w:val="6"/>
              <w:tabs>
                <w:tab w:val="left" w:pos="1470"/>
              </w:tabs>
              <w:spacing w:before="163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6"/>
                <w:sz w:val="22"/>
                <w:szCs w:val="22"/>
                <w:lang w:val="en-US" w:eastAsia="zh-CN"/>
              </w:rPr>
              <w:t>骨干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传输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运维</w:t>
            </w:r>
          </w:p>
        </w:tc>
        <w:tc>
          <w:tcPr>
            <w:tcW w:w="2890" w:type="dxa"/>
            <w:vAlign w:val="center"/>
          </w:tcPr>
          <w:p w14:paraId="2BFD9BDF">
            <w:pPr>
              <w:pStyle w:val="6"/>
              <w:tabs>
                <w:tab w:val="left" w:pos="1470"/>
              </w:tabs>
              <w:spacing w:before="166" w:line="220" w:lineRule="auto"/>
              <w:ind w:left="22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52F3A92E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49361EC3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3E9F9F0D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55D2436D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00E35306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C42BA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  <w:vAlign w:val="center"/>
          </w:tcPr>
          <w:p w14:paraId="687D4F35">
            <w:pPr>
              <w:pStyle w:val="6"/>
              <w:tabs>
                <w:tab w:val="left" w:pos="1470"/>
              </w:tabs>
              <w:spacing w:before="164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光缆网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运维</w:t>
            </w:r>
          </w:p>
        </w:tc>
        <w:tc>
          <w:tcPr>
            <w:tcW w:w="2890" w:type="dxa"/>
            <w:vAlign w:val="center"/>
          </w:tcPr>
          <w:p w14:paraId="08D4B455">
            <w:pPr>
              <w:pStyle w:val="6"/>
              <w:tabs>
                <w:tab w:val="left" w:pos="1470"/>
              </w:tabs>
              <w:spacing w:before="167" w:line="220" w:lineRule="auto"/>
              <w:ind w:left="222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174A4C6B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2078ECA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68E3790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0EB8A11A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060ED196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1EED8A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  <w:shd w:val="clear" w:color="auto" w:fill="auto"/>
            <w:vAlign w:val="center"/>
          </w:tcPr>
          <w:p w14:paraId="6C6F2211">
            <w:pPr>
              <w:pStyle w:val="6"/>
              <w:tabs>
                <w:tab w:val="left" w:pos="1470"/>
              </w:tabs>
              <w:spacing w:before="163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配电通信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  <w:lang w:val="en-US" w:eastAsia="zh-CN"/>
              </w:rPr>
              <w:t>网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1809320F">
            <w:pPr>
              <w:pStyle w:val="6"/>
              <w:tabs>
                <w:tab w:val="left" w:pos="1470"/>
              </w:tabs>
              <w:spacing w:before="166" w:line="220" w:lineRule="auto"/>
              <w:ind w:left="222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5CD5AD6C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3F0482C0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7B1D0B38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240DA93D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622F81BC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5C5EF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2150" w:type="dxa"/>
            <w:shd w:val="clear" w:color="auto" w:fill="auto"/>
            <w:vAlign w:val="center"/>
          </w:tcPr>
          <w:p w14:paraId="5D622A6F">
            <w:pPr>
              <w:pStyle w:val="6"/>
              <w:tabs>
                <w:tab w:val="left" w:pos="1470"/>
              </w:tabs>
              <w:spacing w:before="164" w:line="221" w:lineRule="auto"/>
              <w:ind w:left="16" w:leftChars="0" w:hanging="16" w:hangingChars="7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pacing w:val="2"/>
                <w:sz w:val="22"/>
                <w:szCs w:val="22"/>
              </w:rPr>
              <w:t>应急通信</w:t>
            </w:r>
          </w:p>
        </w:tc>
        <w:tc>
          <w:tcPr>
            <w:tcW w:w="2890" w:type="dxa"/>
            <w:shd w:val="clear" w:color="auto" w:fill="auto"/>
            <w:vAlign w:val="center"/>
          </w:tcPr>
          <w:p w14:paraId="207D9BC8">
            <w:pPr>
              <w:pStyle w:val="6"/>
              <w:tabs>
                <w:tab w:val="left" w:pos="1470"/>
              </w:tabs>
              <w:spacing w:before="167" w:line="220" w:lineRule="auto"/>
              <w:ind w:left="222" w:leftChars="0"/>
              <w:jc w:val="center"/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2"/>
                <w:szCs w:val="22"/>
                <w:lang w:val="en-US" w:eastAsia="en-US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5"/>
                <w:sz w:val="22"/>
                <w:szCs w:val="22"/>
              </w:rPr>
              <w:t>(请填写单位全称)</w:t>
            </w:r>
          </w:p>
        </w:tc>
        <w:tc>
          <w:tcPr>
            <w:tcW w:w="2181" w:type="dxa"/>
            <w:vAlign w:val="center"/>
          </w:tcPr>
          <w:p w14:paraId="5B915712">
            <w:pPr>
              <w:tabs>
                <w:tab w:val="left" w:pos="1470"/>
              </w:tabs>
              <w:jc w:val="center"/>
              <w:rPr>
                <w:rFonts w:hint="default" w:ascii="仿宋" w:hAnsi="仿宋" w:eastAsia="仿宋" w:cs="仿宋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1479" w:type="dxa"/>
            <w:vAlign w:val="center"/>
          </w:tcPr>
          <w:p w14:paraId="2290A68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100" w:type="dxa"/>
            <w:vAlign w:val="center"/>
          </w:tcPr>
          <w:p w14:paraId="75DEDDAE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1560" w:type="dxa"/>
            <w:vAlign w:val="center"/>
          </w:tcPr>
          <w:p w14:paraId="38127942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  <w:tc>
          <w:tcPr>
            <w:tcW w:w="2000" w:type="dxa"/>
            <w:vAlign w:val="center"/>
          </w:tcPr>
          <w:p w14:paraId="251E23D9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  <w:tr w14:paraId="307E0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8" w:hRule="atLeast"/>
        </w:trPr>
        <w:tc>
          <w:tcPr>
            <w:tcW w:w="14360" w:type="dxa"/>
            <w:gridSpan w:val="7"/>
            <w:vAlign w:val="center"/>
          </w:tcPr>
          <w:p w14:paraId="66EA8087">
            <w:pPr>
              <w:pStyle w:val="6"/>
              <w:tabs>
                <w:tab w:val="left" w:pos="1470"/>
              </w:tabs>
              <w:spacing w:before="65" w:line="240" w:lineRule="auto"/>
              <w:ind w:firstLine="11466" w:firstLineChars="39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</w:rPr>
            </w:pPr>
          </w:p>
          <w:p w14:paraId="2A56F1D5">
            <w:pPr>
              <w:pStyle w:val="6"/>
              <w:tabs>
                <w:tab w:val="left" w:pos="1470"/>
              </w:tabs>
              <w:spacing w:before="65" w:line="240" w:lineRule="auto"/>
              <w:ind w:firstLine="11466" w:firstLineChars="39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</w:rPr>
            </w:pPr>
          </w:p>
          <w:p w14:paraId="205CC2F0">
            <w:pPr>
              <w:pStyle w:val="6"/>
              <w:tabs>
                <w:tab w:val="left" w:pos="1470"/>
              </w:tabs>
              <w:spacing w:before="65" w:line="240" w:lineRule="auto"/>
              <w:ind w:firstLine="11466" w:firstLineChars="3900"/>
              <w:jc w:val="both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  <w:lang w:val="en-US" w:eastAsia="zh-CN"/>
              </w:rPr>
              <w:t>申报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sz w:val="22"/>
                <w:szCs w:val="22"/>
              </w:rPr>
              <w:t>单位：(公章)</w:t>
            </w:r>
          </w:p>
          <w:p w14:paraId="33ADC9FF">
            <w:pPr>
              <w:numPr>
                <w:ilvl w:val="0"/>
                <w:numId w:val="0"/>
              </w:numPr>
              <w:spacing w:line="240" w:lineRule="auto"/>
              <w:ind w:firstLine="11760" w:firstLineChars="4000"/>
              <w:textAlignment w:val="baseline"/>
              <w:rPr>
                <w:rFonts w:hint="default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en-US" w:bidi="ar-SA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zh-CN" w:bidi="ar-SA"/>
              </w:rPr>
              <w:t>026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pacing w:val="37"/>
                <w:kern w:val="2"/>
                <w:sz w:val="22"/>
                <w:szCs w:val="22"/>
                <w:lang w:val="en-US" w:eastAsia="en-US" w:bidi="ar-SA"/>
              </w:rPr>
              <w:t>年 月 日</w:t>
            </w:r>
          </w:p>
          <w:p w14:paraId="1C32CFDF">
            <w:pPr>
              <w:tabs>
                <w:tab w:val="left" w:pos="1470"/>
              </w:tabs>
              <w:jc w:val="center"/>
              <w:rPr>
                <w:rFonts w:hint="eastAsia" w:ascii="仿宋" w:hAnsi="仿宋" w:eastAsia="仿宋" w:cs="仿宋"/>
                <w:color w:val="auto"/>
                <w:sz w:val="22"/>
                <w:szCs w:val="22"/>
              </w:rPr>
            </w:pPr>
          </w:p>
        </w:tc>
      </w:tr>
    </w:tbl>
    <w:p w14:paraId="64CF9C1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仿宋" w:hAnsi="仿宋" w:eastAsia="仿宋" w:cs="仿宋"/>
          <w:sz w:val="21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4"/>
          <w:lang w:val="en-US" w:eastAsia="zh-CN"/>
        </w:rPr>
        <w:t>备注：</w:t>
      </w:r>
    </w:p>
    <w:p w14:paraId="251497E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请于2026年3月20日前将报名表word、pdf盖章扫描件、身份证扫描件登录报名链接上传附件，具体参考正文报名方式;</w:t>
      </w:r>
    </w:p>
    <w:p w14:paraId="3CC22D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default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2.每支队伍设1名领队，选手不超过4名；每支队伍可参与4个赛道，每个赛道限报1名选手，鼓励参赛队伍申报覆盖全部四个赛道；</w:t>
      </w:r>
    </w:p>
    <w:p w14:paraId="1526EBC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3.同一申报单位允许组织多支参赛队伍，领队可由同一人兼任；一经报名组队成功，不得</w:t>
      </w:r>
      <w:bookmarkStart w:id="0" w:name="_GoBack"/>
      <w:bookmarkEnd w:id="0"/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更换队员或增员;</w:t>
      </w:r>
    </w:p>
    <w:p w14:paraId="6AED409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420" w:firstLineChars="200"/>
        <w:jc w:val="left"/>
        <w:textAlignment w:val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4.队伍名称须为唯一标识，组委会有权要求参赛队伍修改名称。若出现队伍名称重复，以报名提交时间最早者为准，报名提交时间较晚的队伍须及时更名。</w:t>
      </w:r>
    </w:p>
    <w:p w14:paraId="0715847E"/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D1BD2872-7D8A-42BC-931E-6D3B826CC8B4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729DBAAA-B05B-49D8-B251-3AF5DC5A0B3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4AE9C4C-A30B-4409-A97A-FBBC542162A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32AAE"/>
    <w:rsid w:val="42A61C48"/>
    <w:rsid w:val="4C755D2B"/>
    <w:rsid w:val="67232AAE"/>
    <w:rsid w:val="79D7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semiHidden/>
    <w:unhideWhenUsed/>
    <w:qFormat/>
    <w:uiPriority w:val="99"/>
    <w:pPr>
      <w:ind w:firstLine="420" w:firstLine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386</Words>
  <Characters>405</Characters>
  <Lines>0</Lines>
  <Paragraphs>0</Paragraphs>
  <TotalTime>31</TotalTime>
  <ScaleCrop>false</ScaleCrop>
  <LinksUpToDate>false</LinksUpToDate>
  <CharactersWithSpaces>438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2026-02-06T05:13:00Z</dcterms:created>
  <dc:creator>cers</dc:creator>
  <cp:lastModifiedBy>cers</cp:lastModifiedBy>
  <dcterms:modified xsi:type="dcterms:W3CDTF">2026-02-10T02:50:23Z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56CB3633CBDC4C1B8ABFFA988EC1055F_13</vt:lpwstr>
  </property>
  <property fmtid="{D5CDD505-2E9C-101B-9397-08002B2CF9AE}" pid="4" name="KSOTemplateDocerSaveRecord">
    <vt:lpwstr>eyJoZGlkIjoiMmVhYjIwYTFkMDUyN2RmOGI2OTNiMWRjYmY5MjBlYTUiLCJ1c2VySWQiOiIyNzMxNDY0NDgifQ==</vt:lpwstr>
  </property>
</Properties>
</file>