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852F" w14:textId="77777777" w:rsidR="004B3CD4" w:rsidRDefault="00000000">
      <w:pPr>
        <w:ind w:right="57"/>
        <w:rPr>
          <w:rFonts w:ascii="黑体" w:eastAsia="黑体" w:hAnsi="黑体" w:hint="eastAsia"/>
          <w:sz w:val="32"/>
          <w:szCs w:val="32"/>
        </w:rPr>
      </w:pPr>
      <w:r>
        <w:rPr>
          <w:rFonts w:ascii="黑体" w:eastAsia="黑体" w:hAnsi="黑体" w:hint="eastAsia"/>
          <w:sz w:val="32"/>
          <w:szCs w:val="32"/>
        </w:rPr>
        <w:t>附件</w:t>
      </w:r>
      <w:bookmarkStart w:id="0" w:name="OLE_LINK8"/>
      <w:bookmarkStart w:id="1" w:name="OLE_LINK7"/>
    </w:p>
    <w:p w14:paraId="20BD456D" w14:textId="77777777" w:rsidR="004B3CD4" w:rsidRDefault="00000000">
      <w:pPr>
        <w:spacing w:afterLines="50" w:after="156"/>
        <w:jc w:val="center"/>
        <w:rPr>
          <w:rFonts w:ascii="方正小标宋简体" w:eastAsia="方正小标宋简体" w:hAnsi="方正小标宋简体" w:cs="方正小标宋简体" w:hint="eastAsia"/>
          <w:sz w:val="32"/>
          <w:szCs w:val="32"/>
        </w:rPr>
      </w:pPr>
      <w:bookmarkStart w:id="2" w:name="OLE_LINK2"/>
      <w:bookmarkStart w:id="3" w:name="OLE_LINK3"/>
      <w:bookmarkEnd w:id="0"/>
      <w:bookmarkEnd w:id="1"/>
      <w:r>
        <w:rPr>
          <w:rFonts w:ascii="方正小标宋简体" w:eastAsia="方正小标宋简体" w:hAnsi="方正小标宋简体" w:cs="方正小标宋简体" w:hint="eastAsia"/>
          <w:spacing w:val="9"/>
          <w:sz w:val="32"/>
          <w:szCs w:val="32"/>
        </w:rPr>
        <w:t>智能巡检技术领域</w:t>
      </w:r>
      <w:r>
        <w:rPr>
          <w:rFonts w:ascii="方正小标宋简体" w:eastAsia="方正小标宋简体" w:hAnsi="方正小标宋简体" w:cs="方正小标宋简体" w:hint="eastAsia"/>
          <w:sz w:val="32"/>
          <w:szCs w:val="32"/>
        </w:rPr>
        <w:t>优秀创新工作室、实验室申报书</w:t>
      </w:r>
    </w:p>
    <w:bookmarkEnd w:id="2"/>
    <w:bookmarkEnd w:id="3"/>
    <w:p w14:paraId="181D28E9" w14:textId="77777777" w:rsidR="004B3CD4" w:rsidRDefault="00000000">
      <w:pPr>
        <w:spacing w:line="560" w:lineRule="exact"/>
        <w:rPr>
          <w:rFonts w:ascii="仿宋" w:eastAsia="仿宋" w:hAnsi="仿宋" w:cs="仿宋" w:hint="eastAsia"/>
          <w:sz w:val="30"/>
          <w:szCs w:val="30"/>
          <w:u w:val="single"/>
          <w14:ligatures w14:val="standardContextual"/>
        </w:rPr>
      </w:pPr>
      <w:r>
        <w:rPr>
          <w:rFonts w:ascii="仿宋" w:eastAsia="仿宋" w:hAnsi="仿宋" w:cs="仿宋" w:hint="eastAsia"/>
          <w:sz w:val="30"/>
          <w:szCs w:val="30"/>
          <w14:ligatures w14:val="standardContextual"/>
        </w:rPr>
        <w:t>所属公司：</w:t>
      </w:r>
      <w:r>
        <w:rPr>
          <w:rFonts w:ascii="仿宋" w:eastAsia="仿宋" w:hAnsi="仿宋" w:cs="仿宋" w:hint="eastAsia"/>
          <w:sz w:val="30"/>
          <w:szCs w:val="30"/>
          <w:u w:val="single"/>
          <w14:ligatures w14:val="standardContextual"/>
        </w:rPr>
        <w:t xml:space="preserve">                                           </w:t>
      </w:r>
    </w:p>
    <w:p w14:paraId="31B742F8" w14:textId="77777777" w:rsidR="004B3CD4" w:rsidRDefault="00000000">
      <w:pPr>
        <w:spacing w:line="560" w:lineRule="exact"/>
        <w:rPr>
          <w:rFonts w:ascii="仿宋" w:eastAsia="仿宋" w:hAnsi="仿宋" w:cs="仿宋" w:hint="eastAsia"/>
          <w:sz w:val="30"/>
          <w:szCs w:val="30"/>
          <w:u w:val="single"/>
          <w14:ligatures w14:val="standardContextual"/>
        </w:rPr>
      </w:pPr>
      <w:r>
        <w:rPr>
          <w:rFonts w:ascii="仿宋" w:eastAsia="仿宋" w:hAnsi="仿宋" w:cs="仿宋" w:hint="eastAsia"/>
          <w:sz w:val="30"/>
          <w:szCs w:val="30"/>
          <w14:ligatures w14:val="standardContextual"/>
        </w:rPr>
        <w:t>工作室名称：</w:t>
      </w:r>
      <w:r>
        <w:rPr>
          <w:rFonts w:ascii="仿宋" w:eastAsia="仿宋" w:hAnsi="仿宋" w:cs="仿宋" w:hint="eastAsia"/>
          <w:sz w:val="30"/>
          <w:szCs w:val="30"/>
          <w:u w:val="single"/>
          <w14:ligatures w14:val="standardContextual"/>
        </w:rPr>
        <w:t xml:space="preserve">                                          </w:t>
      </w:r>
    </w:p>
    <w:p w14:paraId="5E90F324" w14:textId="77777777" w:rsidR="004B3CD4" w:rsidRDefault="00000000">
      <w:pPr>
        <w:spacing w:line="560" w:lineRule="exact"/>
        <w:rPr>
          <w:rFonts w:ascii="仿宋" w:eastAsia="仿宋" w:hAnsi="仿宋" w:cs="仿宋" w:hint="eastAsia"/>
          <w:sz w:val="30"/>
          <w:szCs w:val="30"/>
          <w:u w:val="single"/>
          <w14:ligatures w14:val="standardContextual"/>
        </w:rPr>
      </w:pPr>
      <w:r>
        <w:rPr>
          <w:rFonts w:ascii="仿宋" w:eastAsia="仿宋" w:hAnsi="仿宋" w:cs="仿宋" w:hint="eastAsia"/>
          <w:sz w:val="30"/>
          <w:szCs w:val="30"/>
          <w14:ligatures w14:val="standardContextual"/>
        </w:rPr>
        <w:t>成立时间：</w:t>
      </w:r>
      <w:r>
        <w:rPr>
          <w:rFonts w:ascii="仿宋" w:eastAsia="仿宋" w:hAnsi="仿宋" w:cs="仿宋" w:hint="eastAsia"/>
          <w:sz w:val="30"/>
          <w:szCs w:val="30"/>
          <w:u w:val="single"/>
          <w14:ligatures w14:val="standardContextual"/>
        </w:rPr>
        <w:t xml:space="preserve">                                       </w:t>
      </w:r>
    </w:p>
    <w:p w14:paraId="79CC9E1E" w14:textId="77777777" w:rsidR="004B3CD4" w:rsidRDefault="00000000">
      <w:pPr>
        <w:spacing w:line="560" w:lineRule="exact"/>
        <w:rPr>
          <w:rFonts w:ascii="仿宋" w:eastAsia="仿宋" w:hAnsi="仿宋" w:cs="仿宋" w:hint="eastAsia"/>
          <w:sz w:val="30"/>
          <w:szCs w:val="30"/>
          <w:u w:val="single"/>
          <w14:ligatures w14:val="standardContextual"/>
        </w:rPr>
      </w:pPr>
      <w:r>
        <w:rPr>
          <w:rFonts w:ascii="仿宋" w:eastAsia="仿宋" w:hAnsi="仿宋" w:cs="仿宋" w:hint="eastAsia"/>
          <w:sz w:val="30"/>
          <w:szCs w:val="30"/>
          <w14:ligatures w14:val="standardContextual"/>
        </w:rPr>
        <w:t>联系人：</w:t>
      </w:r>
      <w:r>
        <w:rPr>
          <w:rFonts w:ascii="仿宋" w:eastAsia="仿宋" w:hAnsi="仿宋" w:cs="仿宋" w:hint="eastAsia"/>
          <w:sz w:val="30"/>
          <w:szCs w:val="30"/>
          <w:u w:val="single"/>
          <w14:ligatures w14:val="standardContextual"/>
        </w:rPr>
        <w:t xml:space="preserve">                </w:t>
      </w:r>
      <w:r>
        <w:rPr>
          <w:rFonts w:ascii="仿宋" w:eastAsia="仿宋" w:hAnsi="仿宋" w:cs="仿宋" w:hint="eastAsia"/>
          <w:sz w:val="30"/>
          <w:szCs w:val="30"/>
          <w14:ligatures w14:val="standardContextual"/>
        </w:rPr>
        <w:t>职务：</w:t>
      </w:r>
      <w:r>
        <w:rPr>
          <w:rFonts w:ascii="仿宋" w:eastAsia="仿宋" w:hAnsi="仿宋" w:cs="仿宋" w:hint="eastAsia"/>
          <w:sz w:val="30"/>
          <w:szCs w:val="30"/>
          <w:u w:val="single"/>
          <w14:ligatures w14:val="standardContextual"/>
        </w:rPr>
        <w:t xml:space="preserve">         </w:t>
      </w:r>
    </w:p>
    <w:p w14:paraId="39DAD045" w14:textId="77777777" w:rsidR="004B3CD4" w:rsidRDefault="00000000">
      <w:pPr>
        <w:spacing w:line="560" w:lineRule="exact"/>
        <w:rPr>
          <w:rFonts w:ascii="仿宋" w:eastAsia="仿宋" w:hAnsi="仿宋" w:cs="仿宋" w:hint="eastAsia"/>
          <w:sz w:val="30"/>
          <w:szCs w:val="30"/>
          <w:u w:val="single"/>
          <w14:ligatures w14:val="standardContextual"/>
        </w:rPr>
      </w:pPr>
      <w:r>
        <w:rPr>
          <w:rFonts w:ascii="仿宋" w:eastAsia="仿宋" w:hAnsi="仿宋" w:cs="仿宋" w:hint="eastAsia"/>
          <w:sz w:val="30"/>
          <w:szCs w:val="30"/>
          <w14:ligatures w14:val="standardContextual"/>
        </w:rPr>
        <w:t>联系电话：</w:t>
      </w:r>
      <w:r>
        <w:rPr>
          <w:rFonts w:ascii="仿宋" w:eastAsia="仿宋" w:hAnsi="仿宋" w:cs="仿宋" w:hint="eastAsia"/>
          <w:sz w:val="30"/>
          <w:szCs w:val="30"/>
          <w:u w:val="single"/>
          <w14:ligatures w14:val="standardContextual"/>
        </w:rPr>
        <w:t xml:space="preserve">              </w:t>
      </w:r>
      <w:r>
        <w:rPr>
          <w:rFonts w:ascii="仿宋" w:eastAsia="仿宋" w:hAnsi="仿宋" w:cs="仿宋" w:hint="eastAsia"/>
          <w:sz w:val="30"/>
          <w:szCs w:val="30"/>
          <w14:ligatures w14:val="standardContextual"/>
        </w:rPr>
        <w:t>邮箱：</w:t>
      </w:r>
      <w:r>
        <w:rPr>
          <w:rFonts w:ascii="仿宋" w:eastAsia="仿宋" w:hAnsi="仿宋" w:cs="仿宋" w:hint="eastAsia"/>
          <w:sz w:val="30"/>
          <w:szCs w:val="30"/>
          <w:u w:val="single"/>
          <w14:ligatures w14:val="standardContextual"/>
        </w:rPr>
        <w:t xml:space="preserve">                   </w:t>
      </w:r>
    </w:p>
    <w:p w14:paraId="1A74CC26" w14:textId="77777777" w:rsidR="004B3CD4" w:rsidRDefault="00000000">
      <w:pPr>
        <w:spacing w:line="278" w:lineRule="auto"/>
        <w:rPr>
          <w:rFonts w:ascii="仿宋" w:eastAsia="仿宋" w:hAnsi="仿宋" w:cs="仿宋" w:hint="eastAsia"/>
          <w:b/>
          <w:bCs/>
          <w:sz w:val="30"/>
          <w:szCs w:val="30"/>
          <w:u w:val="single"/>
          <w14:ligatures w14:val="standardContextual"/>
        </w:rPr>
      </w:pPr>
      <w:r>
        <w:rPr>
          <w:rFonts w:ascii="仿宋" w:eastAsia="仿宋" w:hAnsi="仿宋" w:cs="仿宋" w:hint="eastAsia"/>
          <w:b/>
          <w:bCs/>
          <w:sz w:val="30"/>
          <w:szCs w:val="30"/>
          <w:u w:val="single"/>
          <w14:ligatures w14:val="standardContextual"/>
        </w:rPr>
        <w:t>填写注意须知：</w:t>
      </w:r>
    </w:p>
    <w:p w14:paraId="0DC8828F" w14:textId="77777777" w:rsidR="004B3CD4" w:rsidRDefault="00000000">
      <w:pPr>
        <w:spacing w:line="278" w:lineRule="auto"/>
        <w:rPr>
          <w:rFonts w:ascii="仿宋" w:eastAsia="仿宋" w:hAnsi="仿宋" w:cs="仿宋" w:hint="eastAsia"/>
          <w:sz w:val="24"/>
          <w:szCs w:val="24"/>
          <w14:ligatures w14:val="standardContextual"/>
        </w:rPr>
      </w:pPr>
      <w:r>
        <w:rPr>
          <w:rFonts w:ascii="仿宋" w:eastAsia="仿宋" w:hAnsi="仿宋" w:cs="仿宋" w:hint="eastAsia"/>
          <w:sz w:val="24"/>
          <w:szCs w:val="24"/>
          <w14:ligatures w14:val="standardContextual"/>
        </w:rPr>
        <w:t>1.请于2026年8月20日前将文件打包发送至指定邮箱；</w:t>
      </w:r>
    </w:p>
    <w:p w14:paraId="604556A1" w14:textId="77777777" w:rsidR="004B3CD4" w:rsidRDefault="00000000">
      <w:pPr>
        <w:spacing w:line="278" w:lineRule="auto"/>
        <w:rPr>
          <w:rFonts w:ascii="仿宋" w:eastAsia="仿宋" w:hAnsi="仿宋" w:cs="仿宋" w:hint="eastAsia"/>
          <w:sz w:val="24"/>
          <w:szCs w:val="24"/>
          <w14:ligatures w14:val="standardContextual"/>
        </w:rPr>
      </w:pPr>
      <w:r>
        <w:rPr>
          <w:rFonts w:ascii="仿宋" w:eastAsia="仿宋" w:hAnsi="仿宋" w:cs="仿宋" w:hint="eastAsia"/>
          <w:sz w:val="24"/>
          <w:szCs w:val="24"/>
          <w14:ligatures w14:val="standardContextual"/>
        </w:rPr>
        <w:t>2.征集资料运用：</w:t>
      </w:r>
      <w:proofErr w:type="gramStart"/>
      <w:r>
        <w:rPr>
          <w:rFonts w:ascii="仿宋" w:eastAsia="仿宋" w:hAnsi="仿宋" w:cs="仿宋" w:hint="eastAsia"/>
          <w:sz w:val="24"/>
          <w:szCs w:val="24"/>
          <w14:ligatures w14:val="standardContextual"/>
        </w:rPr>
        <w:t>经专委</w:t>
      </w:r>
      <w:proofErr w:type="gramEnd"/>
      <w:r>
        <w:rPr>
          <w:rFonts w:ascii="仿宋" w:eastAsia="仿宋" w:hAnsi="仿宋" w:cs="仿宋" w:hint="eastAsia"/>
          <w:sz w:val="24"/>
          <w:szCs w:val="24"/>
          <w14:ligatures w14:val="standardContextual"/>
        </w:rPr>
        <w:t>会审定的优秀工作室，相关资料将在2025年（第三届）电力行业智能巡检技术大会暨第八届电力机器人技术应用与创新发展大会上制作资料进行展示；填写单位或填写人所提交资料请自行脱密；</w:t>
      </w:r>
    </w:p>
    <w:p w14:paraId="5F193E8B" w14:textId="77777777" w:rsidR="004B3CD4" w:rsidRDefault="00000000">
      <w:pPr>
        <w:spacing w:line="278" w:lineRule="auto"/>
        <w:rPr>
          <w:rFonts w:ascii="仿宋" w:eastAsia="仿宋" w:hAnsi="仿宋" w:cs="仿宋" w:hint="eastAsia"/>
          <w:sz w:val="24"/>
          <w:szCs w:val="24"/>
          <w14:ligatures w14:val="standardContextual"/>
        </w:rPr>
      </w:pPr>
      <w:r>
        <w:rPr>
          <w:rFonts w:ascii="仿宋" w:eastAsia="仿宋" w:hAnsi="仿宋" w:cs="仿宋" w:hint="eastAsia"/>
          <w:sz w:val="24"/>
          <w:szCs w:val="24"/>
          <w14:ligatures w14:val="standardContextual"/>
        </w:rPr>
        <w:t>3.所有图片要求分辨率为300dpi 的jpg 格式摄影高清图片；</w:t>
      </w:r>
    </w:p>
    <w:p w14:paraId="66815574" w14:textId="77777777" w:rsidR="004B3CD4" w:rsidRDefault="00000000">
      <w:pPr>
        <w:spacing w:line="560" w:lineRule="exact"/>
        <w:ind w:firstLineChars="200" w:firstLine="600"/>
        <w:rPr>
          <w:rFonts w:ascii="黑体" w:eastAsia="黑体" w:hAnsi="黑体" w:cs="黑体" w:hint="eastAsia"/>
          <w:sz w:val="30"/>
          <w:szCs w:val="30"/>
          <w14:ligatures w14:val="standardContextual"/>
        </w:rPr>
      </w:pPr>
      <w:r>
        <w:rPr>
          <w:rFonts w:ascii="黑体" w:eastAsia="黑体" w:hAnsi="黑体" w:cs="黑体" w:hint="eastAsia"/>
          <w:sz w:val="30"/>
          <w:szCs w:val="30"/>
          <w14:ligatures w14:val="standardContextual"/>
        </w:rPr>
        <w:t>一、工作室、实验室简介</w:t>
      </w:r>
    </w:p>
    <w:p w14:paraId="0AB81FC1" w14:textId="77777777" w:rsidR="004B3CD4" w:rsidRDefault="00000000">
      <w:pPr>
        <w:spacing w:line="560" w:lineRule="exact"/>
        <w:ind w:firstLineChars="200" w:firstLine="600"/>
        <w:rPr>
          <w:rFonts w:ascii="仿宋" w:eastAsia="仿宋" w:hAnsi="仿宋" w:cs="仿宋" w:hint="eastAsia"/>
          <w:sz w:val="30"/>
          <w:szCs w:val="30"/>
          <w14:ligatures w14:val="standardContextual"/>
        </w:rPr>
      </w:pPr>
      <w:r>
        <w:rPr>
          <w:rFonts w:ascii="仿宋" w:eastAsia="仿宋" w:hAnsi="仿宋" w:cs="仿宋" w:hint="eastAsia"/>
          <w:sz w:val="30"/>
          <w:szCs w:val="30"/>
          <w14:ligatures w14:val="standardContextual"/>
        </w:rPr>
        <w:t>（工作室概况，附工作室成员合照）</w:t>
      </w:r>
    </w:p>
    <w:p w14:paraId="54A6F612" w14:textId="77777777" w:rsidR="004B3CD4" w:rsidRDefault="00000000">
      <w:pPr>
        <w:spacing w:line="560" w:lineRule="exact"/>
        <w:ind w:firstLineChars="200" w:firstLine="560"/>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color w:val="333333"/>
          <w:sz w:val="28"/>
          <w:szCs w:val="28"/>
          <w:shd w:val="clear" w:color="auto" w:fill="FFFFFF"/>
        </w:rPr>
        <w:t>‌</w:t>
      </w:r>
    </w:p>
    <w:p w14:paraId="243AEAE8" w14:textId="77777777" w:rsidR="004B3CD4" w:rsidRDefault="00000000">
      <w:pPr>
        <w:spacing w:line="560" w:lineRule="exact"/>
        <w:ind w:firstLineChars="200" w:firstLine="600"/>
        <w:rPr>
          <w:rFonts w:ascii="黑体" w:eastAsia="黑体" w:hAnsi="黑体" w:cs="黑体" w:hint="eastAsia"/>
          <w:sz w:val="30"/>
          <w:szCs w:val="30"/>
          <w14:ligatures w14:val="standardContextual"/>
        </w:rPr>
      </w:pPr>
      <w:r>
        <w:rPr>
          <w:rFonts w:ascii="黑体" w:eastAsia="黑体" w:hAnsi="黑体" w:cs="黑体" w:hint="eastAsia"/>
          <w:sz w:val="30"/>
          <w:szCs w:val="30"/>
          <w14:ligatures w14:val="standardContextual"/>
        </w:rPr>
        <w:t>二、领军人物</w:t>
      </w:r>
    </w:p>
    <w:p w14:paraId="03527C02" w14:textId="77777777" w:rsidR="004B3CD4" w:rsidRDefault="00000000">
      <w:pPr>
        <w:spacing w:line="560" w:lineRule="exact"/>
        <w:ind w:firstLineChars="200" w:firstLine="600"/>
        <w:rPr>
          <w:rFonts w:ascii="仿宋" w:eastAsia="仿宋" w:hAnsi="仿宋" w:cs="仿宋" w:hint="eastAsia"/>
          <w:sz w:val="30"/>
          <w:szCs w:val="30"/>
          <w:highlight w:val="yellow"/>
          <w14:ligatures w14:val="standardContextual"/>
        </w:rPr>
      </w:pPr>
      <w:r>
        <w:rPr>
          <w:rFonts w:ascii="仿宋" w:eastAsia="仿宋" w:hAnsi="仿宋" w:cs="仿宋" w:hint="eastAsia"/>
          <w:sz w:val="30"/>
          <w:szCs w:val="30"/>
          <w:highlight w:val="yellow"/>
          <w14:ligatures w14:val="standardContextual"/>
        </w:rPr>
        <w:t>（工作室领衔人物介绍，</w:t>
      </w:r>
      <w:proofErr w:type="gramStart"/>
      <w:r>
        <w:rPr>
          <w:rFonts w:ascii="仿宋" w:eastAsia="仿宋" w:hAnsi="仿宋" w:cs="仿宋" w:hint="eastAsia"/>
          <w:sz w:val="30"/>
          <w:szCs w:val="30"/>
          <w:highlight w:val="yellow"/>
          <w14:ligatures w14:val="standardContextual"/>
        </w:rPr>
        <w:t>附工作</w:t>
      </w:r>
      <w:proofErr w:type="gramEnd"/>
      <w:r>
        <w:rPr>
          <w:rFonts w:ascii="仿宋" w:eastAsia="仿宋" w:hAnsi="仿宋" w:cs="仿宋" w:hint="eastAsia"/>
          <w:sz w:val="30"/>
          <w:szCs w:val="30"/>
          <w:highlight w:val="yellow"/>
          <w14:ligatures w14:val="standardContextual"/>
        </w:rPr>
        <w:t>照）</w:t>
      </w:r>
    </w:p>
    <w:p w14:paraId="0E6C1546" w14:textId="77777777" w:rsidR="004B3CD4" w:rsidRDefault="00000000">
      <w:pPr>
        <w:pStyle w:val="20"/>
        <w:rPr>
          <w:rFonts w:ascii="仿宋" w:eastAsia="仿宋" w:hAnsi="仿宋" w:cs="仿宋" w:hint="eastAsia"/>
          <w:sz w:val="30"/>
          <w:szCs w:val="30"/>
          <w14:ligatures w14:val="standardContextual"/>
        </w:rPr>
      </w:pPr>
      <w:r>
        <w:rPr>
          <w:rFonts w:ascii="仿宋" w:eastAsia="仿宋" w:hAnsi="仿宋" w:cs="仿宋" w:hint="eastAsia"/>
          <w:sz w:val="30"/>
          <w:szCs w:val="30"/>
          <w:highlight w:val="yellow"/>
          <w14:ligatures w14:val="standardContextual"/>
        </w:rPr>
        <w:t>简单介绍领军人物个人简介、团队贡献获荣誉等，字数150字内。</w:t>
      </w:r>
    </w:p>
    <w:p w14:paraId="6378C8EA" w14:textId="77777777" w:rsidR="004B3CD4" w:rsidRDefault="00000000">
      <w:pPr>
        <w:spacing w:line="560" w:lineRule="exact"/>
        <w:ind w:firstLineChars="200" w:firstLine="600"/>
        <w:rPr>
          <w:rFonts w:ascii="仿宋" w:eastAsia="仿宋" w:hAnsi="仿宋" w:cs="仿宋" w:hint="eastAsia"/>
          <w:sz w:val="30"/>
          <w:szCs w:val="30"/>
          <w14:ligatures w14:val="standardContextual"/>
        </w:rPr>
      </w:pPr>
      <w:r>
        <w:rPr>
          <w:rFonts w:ascii="黑体" w:eastAsia="黑体" w:hAnsi="黑体" w:cs="黑体" w:hint="eastAsia"/>
          <w:sz w:val="30"/>
          <w:szCs w:val="30"/>
          <w14:ligatures w14:val="standardContextual"/>
        </w:rPr>
        <w:t>三、工作室、实验室发展过程</w:t>
      </w:r>
    </w:p>
    <w:p w14:paraId="2BC0A97A" w14:textId="77777777" w:rsidR="004B3CD4" w:rsidRDefault="00000000">
      <w:pPr>
        <w:spacing w:line="560" w:lineRule="exact"/>
        <w:ind w:firstLineChars="200" w:firstLine="600"/>
        <w:rPr>
          <w:rFonts w:ascii="仿宋" w:eastAsia="仿宋" w:hAnsi="仿宋" w:cs="仿宋" w:hint="eastAsia"/>
          <w:sz w:val="30"/>
          <w:szCs w:val="30"/>
          <w:highlight w:val="yellow"/>
          <w14:ligatures w14:val="standardContextual"/>
        </w:rPr>
      </w:pPr>
      <w:r>
        <w:rPr>
          <w:rFonts w:ascii="仿宋" w:eastAsia="仿宋" w:hAnsi="仿宋" w:cs="仿宋" w:hint="eastAsia"/>
          <w:sz w:val="30"/>
          <w:szCs w:val="30"/>
          <w:highlight w:val="yellow"/>
          <w14:ligatures w14:val="standardContextual"/>
        </w:rPr>
        <w:t>简述工作室成立时间，人员组成，创新工作室的发展历程，字数不超过300字，相关内容附图3～4张。</w:t>
      </w:r>
    </w:p>
    <w:p w14:paraId="19327973" w14:textId="77777777" w:rsidR="004B3CD4" w:rsidRDefault="00000000">
      <w:pPr>
        <w:spacing w:line="560" w:lineRule="exact"/>
        <w:ind w:firstLineChars="200" w:firstLine="600"/>
        <w:rPr>
          <w:rFonts w:ascii="仿宋" w:eastAsia="仿宋" w:hAnsi="仿宋" w:cs="仿宋" w:hint="eastAsia"/>
          <w:sz w:val="30"/>
          <w:szCs w:val="30"/>
          <w14:ligatures w14:val="standardContextual"/>
        </w:rPr>
      </w:pPr>
      <w:r>
        <w:rPr>
          <w:rFonts w:ascii="黑体" w:eastAsia="黑体" w:hAnsi="黑体" w:cs="黑体" w:hint="eastAsia"/>
          <w:sz w:val="30"/>
          <w:szCs w:val="30"/>
          <w14:ligatures w14:val="standardContextual"/>
        </w:rPr>
        <w:t>四、重点业务和特点</w:t>
      </w:r>
      <w:r>
        <w:rPr>
          <w:rFonts w:ascii="仿宋" w:eastAsia="仿宋" w:hAnsi="仿宋" w:cs="仿宋" w:hint="eastAsia"/>
          <w:sz w:val="30"/>
          <w:szCs w:val="30"/>
          <w14:ligatures w14:val="standardContextual"/>
        </w:rPr>
        <w:t>。</w:t>
      </w:r>
    </w:p>
    <w:p w14:paraId="4069F93C" w14:textId="77777777" w:rsidR="004B3CD4" w:rsidRDefault="004B3CD4">
      <w:pPr>
        <w:spacing w:line="560" w:lineRule="exact"/>
        <w:ind w:firstLineChars="200" w:firstLine="600"/>
        <w:rPr>
          <w:rFonts w:ascii="黑体" w:eastAsia="黑体" w:hAnsi="黑体" w:cs="黑体" w:hint="eastAsia"/>
          <w:sz w:val="30"/>
          <w:szCs w:val="30"/>
          <w14:ligatures w14:val="standardContextual"/>
        </w:rPr>
      </w:pPr>
    </w:p>
    <w:p w14:paraId="3C8B3F13" w14:textId="77777777" w:rsidR="004B3CD4" w:rsidRDefault="00000000">
      <w:pPr>
        <w:spacing w:line="560" w:lineRule="exact"/>
        <w:ind w:firstLineChars="200" w:firstLine="600"/>
        <w:rPr>
          <w:rFonts w:ascii="黑体" w:eastAsia="黑体" w:hAnsi="黑体" w:cs="黑体" w:hint="eastAsia"/>
          <w:sz w:val="30"/>
          <w:szCs w:val="30"/>
          <w14:ligatures w14:val="standardContextual"/>
        </w:rPr>
      </w:pPr>
      <w:r>
        <w:rPr>
          <w:rFonts w:ascii="黑体" w:eastAsia="黑体" w:hAnsi="黑体" w:cs="黑体" w:hint="eastAsia"/>
          <w:sz w:val="30"/>
          <w:szCs w:val="30"/>
          <w14:ligatures w14:val="standardContextual"/>
        </w:rPr>
        <w:t>五、科技创新成果及亮点</w:t>
      </w:r>
    </w:p>
    <w:p w14:paraId="44FF924B" w14:textId="77777777" w:rsidR="004B3CD4" w:rsidRDefault="004B3CD4">
      <w:pPr>
        <w:spacing w:line="560" w:lineRule="exact"/>
        <w:ind w:firstLineChars="200" w:firstLine="600"/>
        <w:rPr>
          <w:rFonts w:ascii="黑体" w:eastAsia="黑体" w:hAnsi="黑体" w:cs="黑体" w:hint="eastAsia"/>
          <w:sz w:val="30"/>
          <w:szCs w:val="30"/>
          <w14:ligatures w14:val="standardContextual"/>
        </w:rPr>
      </w:pPr>
    </w:p>
    <w:p w14:paraId="1B9C31A6" w14:textId="77777777" w:rsidR="004B3CD4" w:rsidRDefault="00000000">
      <w:pPr>
        <w:spacing w:line="560" w:lineRule="exact"/>
        <w:ind w:firstLineChars="200" w:firstLine="600"/>
        <w:rPr>
          <w:rFonts w:asciiTheme="minorEastAsia" w:eastAsiaTheme="minorEastAsia" w:hAnsiTheme="minorEastAsia" w:cstheme="minorEastAsia" w:hint="eastAsia"/>
          <w:sz w:val="28"/>
          <w:szCs w:val="28"/>
        </w:rPr>
      </w:pPr>
      <w:r>
        <w:rPr>
          <w:rFonts w:ascii="黑体" w:eastAsia="黑体" w:hAnsi="黑体" w:cs="黑体" w:hint="eastAsia"/>
          <w:sz w:val="30"/>
          <w:szCs w:val="30"/>
          <w14:ligatures w14:val="standardContextual"/>
        </w:rPr>
        <w:t>六、工作室、实验室建设及团队文化特色</w:t>
      </w:r>
    </w:p>
    <w:p w14:paraId="52295E15" w14:textId="77777777" w:rsidR="004B3CD4" w:rsidRDefault="004B3CD4">
      <w:pPr>
        <w:spacing w:line="560" w:lineRule="exact"/>
        <w:rPr>
          <w:rFonts w:ascii="仿宋" w:eastAsia="仿宋" w:hAnsi="仿宋" w:cs="仿宋" w:hint="eastAsia"/>
          <w:sz w:val="30"/>
          <w:szCs w:val="30"/>
          <w14:ligatures w14:val="standardContextual"/>
        </w:rPr>
      </w:pPr>
    </w:p>
    <w:p w14:paraId="180B2EFD" w14:textId="77777777" w:rsidR="004B3CD4" w:rsidRDefault="00000000">
      <w:pPr>
        <w:spacing w:line="560" w:lineRule="exact"/>
        <w:ind w:firstLineChars="200" w:firstLine="600"/>
        <w:rPr>
          <w:rFonts w:ascii="黑体" w:eastAsia="黑体" w:hAnsi="黑体" w:cs="黑体" w:hint="eastAsia"/>
          <w:sz w:val="30"/>
          <w:szCs w:val="30"/>
          <w14:ligatures w14:val="standardContextual"/>
        </w:rPr>
      </w:pPr>
      <w:r>
        <w:rPr>
          <w:rFonts w:ascii="黑体" w:eastAsia="黑体" w:hAnsi="黑体" w:cs="黑体" w:hint="eastAsia"/>
          <w:sz w:val="30"/>
          <w:szCs w:val="30"/>
          <w14:ligatures w14:val="standardContextual"/>
        </w:rPr>
        <w:t>七、班组未来发展</w:t>
      </w:r>
    </w:p>
    <w:p w14:paraId="00164DD8" w14:textId="77777777" w:rsidR="004B3CD4" w:rsidRDefault="004B3CD4">
      <w:pPr>
        <w:spacing w:line="560" w:lineRule="exact"/>
        <w:rPr>
          <w:rFonts w:ascii="仿宋" w:eastAsia="仿宋" w:hAnsi="仿宋" w:cs="仿宋" w:hint="eastAsia"/>
          <w:sz w:val="30"/>
          <w:szCs w:val="30"/>
          <w14:ligatures w14:val="standardContextual"/>
        </w:rPr>
      </w:pPr>
    </w:p>
    <w:p w14:paraId="72B51834" w14:textId="77777777" w:rsidR="004B3CD4" w:rsidRDefault="00000000">
      <w:pPr>
        <w:spacing w:line="560" w:lineRule="exact"/>
        <w:ind w:firstLineChars="200" w:firstLine="600"/>
        <w:rPr>
          <w:rFonts w:ascii="仿宋" w:eastAsia="仿宋" w:hAnsi="仿宋" w:cs="仿宋" w:hint="eastAsia"/>
          <w:sz w:val="30"/>
          <w:szCs w:val="30"/>
        </w:rPr>
      </w:pPr>
      <w:r>
        <w:rPr>
          <w:rFonts w:ascii="仿宋" w:eastAsia="仿宋" w:hAnsi="仿宋" w:cs="仿宋" w:hint="eastAsia"/>
          <w:sz w:val="30"/>
          <w:szCs w:val="30"/>
          <w14:ligatures w14:val="standardContextual"/>
        </w:rPr>
        <w:t>简述工作室</w:t>
      </w:r>
      <w:r w:rsidRPr="008A7182">
        <w:rPr>
          <w:rFonts w:ascii="仿宋" w:eastAsia="仿宋" w:hAnsi="仿宋" w:cs="仿宋" w:hint="eastAsia"/>
          <w:sz w:val="30"/>
          <w:szCs w:val="30"/>
          <w14:ligatures w14:val="standardContextual"/>
        </w:rPr>
        <w:t>、实验室</w:t>
      </w:r>
      <w:r>
        <w:rPr>
          <w:rFonts w:ascii="仿宋" w:eastAsia="仿宋" w:hAnsi="仿宋" w:cs="仿宋" w:hint="eastAsia"/>
          <w:sz w:val="30"/>
          <w:szCs w:val="30"/>
          <w14:ligatures w14:val="standardContextual"/>
        </w:rPr>
        <w:t>未来的发展方向和目标，字数不超过400字。</w:t>
      </w:r>
    </w:p>
    <w:p w14:paraId="286E80B3" w14:textId="77777777" w:rsidR="004B3CD4" w:rsidRDefault="004B3CD4">
      <w:pPr>
        <w:widowControl/>
        <w:spacing w:line="560" w:lineRule="exact"/>
        <w:ind w:firstLineChars="200" w:firstLine="600"/>
        <w:jc w:val="left"/>
        <w:rPr>
          <w:rFonts w:ascii="仿宋" w:eastAsia="仿宋" w:hAnsi="仿宋" w:cs="仿宋" w:hint="eastAsia"/>
          <w:kern w:val="0"/>
          <w:sz w:val="30"/>
          <w:szCs w:val="30"/>
          <w:lang w:bidi="zh-CN"/>
        </w:rPr>
      </w:pPr>
    </w:p>
    <w:p w14:paraId="324C133E" w14:textId="77777777" w:rsidR="004B3CD4" w:rsidRDefault="004B3CD4">
      <w:pPr>
        <w:spacing w:line="20" w:lineRule="exact"/>
        <w:rPr>
          <w:rFonts w:ascii="仿宋" w:eastAsia="仿宋" w:hAnsi="仿宋" w:cs="仿宋" w:hint="eastAsia"/>
          <w:color w:val="000000"/>
          <w:kern w:val="0"/>
          <w:sz w:val="30"/>
          <w:szCs w:val="30"/>
          <w:lang w:bidi="ar"/>
        </w:rPr>
      </w:pPr>
    </w:p>
    <w:sectPr w:rsidR="004B3CD4">
      <w:footerReference w:type="even" r:id="rId8"/>
      <w:footerReference w:type="default" r:id="rId9"/>
      <w:pgSz w:w="11906" w:h="16838"/>
      <w:pgMar w:top="2098" w:right="1531" w:bottom="1757" w:left="1531"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A262" w14:textId="77777777" w:rsidR="00120527" w:rsidRDefault="00120527">
      <w:pPr>
        <w:rPr>
          <w:rFonts w:hint="eastAsia"/>
        </w:rPr>
      </w:pPr>
      <w:r>
        <w:separator/>
      </w:r>
    </w:p>
  </w:endnote>
  <w:endnote w:type="continuationSeparator" w:id="0">
    <w:p w14:paraId="4D5ABBCE" w14:textId="77777777" w:rsidR="00120527" w:rsidRDefault="0012052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1" w:subsetted="1" w:fontKey="{D32D8DB7-811C-4ECF-831E-3F4E9AFBBB5A}"/>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9F3383BF-CB03-4CEA-8030-03AC8CAC57F5}"/>
    <w:embedBold r:id="rId3" w:subsetted="1" w:fontKey="{FFC25220-A6DA-4AFC-9215-19942282D05D}"/>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charset w:val="86"/>
    <w:family w:val="auto"/>
    <w:pitch w:val="default"/>
    <w:sig w:usb0="00000001" w:usb1="08000000" w:usb2="00000000" w:usb3="00000000" w:csb0="00040000" w:csb1="00000000"/>
    <w:embedRegular r:id="rId4" w:subsetted="1" w:fontKey="{F625CF4B-F9FA-4F7A-A292-816C7B01DFE8}"/>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27222"/>
    </w:sdtPr>
    <w:sdtEndPr>
      <w:rPr>
        <w:rFonts w:ascii="Times New Roman" w:hAnsi="Times New Roman"/>
        <w:sz w:val="28"/>
        <w:szCs w:val="28"/>
      </w:rPr>
    </w:sdtEndPr>
    <w:sdtContent>
      <w:p w14:paraId="2080A86E" w14:textId="77777777" w:rsidR="004B3CD4" w:rsidRDefault="00000000">
        <w:pPr>
          <w:pStyle w:val="a5"/>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7B8D" w14:textId="77777777" w:rsidR="004B3CD4" w:rsidRDefault="00000000">
    <w:pPr>
      <w:pStyle w:val="a5"/>
      <w:jc w:val="right"/>
      <w:rPr>
        <w:rFonts w:ascii="Times New Roman" w:eastAsia="方正小标宋简体" w:hAnsi="Times New Roman"/>
        <w:sz w:val="28"/>
        <w:szCs w:val="28"/>
      </w:rPr>
    </w:pPr>
    <w:r>
      <w:rPr>
        <w:noProof/>
        <w:sz w:val="28"/>
      </w:rPr>
      <mc:AlternateContent>
        <mc:Choice Requires="wps">
          <w:drawing>
            <wp:anchor distT="0" distB="0" distL="114300" distR="114300" simplePos="0" relativeHeight="251659264" behindDoc="0" locked="0" layoutInCell="1" allowOverlap="1" wp14:anchorId="00042787" wp14:editId="3A6D170C">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400"/>
                          </w:sdtPr>
                          <w:sdtEndPr>
                            <w:rPr>
                              <w:rFonts w:ascii="Times New Roman" w:eastAsia="方正小标宋简体" w:hAnsi="Times New Roman"/>
                              <w:sz w:val="28"/>
                              <w:szCs w:val="28"/>
                            </w:rPr>
                          </w:sdtEndPr>
                          <w:sdtContent>
                            <w:p w14:paraId="0619F943" w14:textId="77777777" w:rsidR="004B3CD4" w:rsidRDefault="00000000">
                              <w:pPr>
                                <w:pStyle w:val="a5"/>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p w14:paraId="2D7C2EC5" w14:textId="77777777" w:rsidR="004B3CD4" w:rsidRDefault="004B3CD4">
                          <w:pPr>
                            <w:rPr>
                              <w:rFonts w:ascii="Times New Roman" w:eastAsia="方正小标宋简体" w:hAnsi="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042787"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147476400"/>
                    </w:sdtPr>
                    <w:sdtEndPr>
                      <w:rPr>
                        <w:rFonts w:ascii="Times New Roman" w:eastAsia="方正小标宋简体" w:hAnsi="Times New Roman"/>
                        <w:sz w:val="28"/>
                        <w:szCs w:val="28"/>
                      </w:rPr>
                    </w:sdtEndPr>
                    <w:sdtContent>
                      <w:p w14:paraId="0619F943" w14:textId="77777777" w:rsidR="004B3CD4" w:rsidRDefault="00000000">
                        <w:pPr>
                          <w:pStyle w:val="a5"/>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p w14:paraId="2D7C2EC5" w14:textId="77777777" w:rsidR="004B3CD4" w:rsidRDefault="004B3CD4">
                    <w:pPr>
                      <w:rPr>
                        <w:rFonts w:ascii="Times New Roman" w:eastAsia="方正小标宋简体" w:hAnsi="Times New Roman"/>
                        <w:sz w:val="28"/>
                        <w:szCs w:val="2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C797" w14:textId="77777777" w:rsidR="00120527" w:rsidRDefault="00120527">
      <w:pPr>
        <w:rPr>
          <w:rFonts w:hint="eastAsia"/>
        </w:rPr>
      </w:pPr>
      <w:r>
        <w:separator/>
      </w:r>
    </w:p>
  </w:footnote>
  <w:footnote w:type="continuationSeparator" w:id="0">
    <w:p w14:paraId="0B647D2D" w14:textId="77777777" w:rsidR="00120527" w:rsidRDefault="0012052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jZDQ3YzY5YzFkMTQxMjYyNjU2YzM4NDM2ZjQwNWQifQ=="/>
  </w:docVars>
  <w:rsids>
    <w:rsidRoot w:val="7F9FDF19"/>
    <w:rsid w:val="96F39E4C"/>
    <w:rsid w:val="BF3BEA17"/>
    <w:rsid w:val="DC75A6D8"/>
    <w:rsid w:val="DFFA366F"/>
    <w:rsid w:val="F33C374D"/>
    <w:rsid w:val="FFBDDDD0"/>
    <w:rsid w:val="00045872"/>
    <w:rsid w:val="0006202E"/>
    <w:rsid w:val="000C751B"/>
    <w:rsid w:val="000E3680"/>
    <w:rsid w:val="00101B0E"/>
    <w:rsid w:val="00120527"/>
    <w:rsid w:val="001405FA"/>
    <w:rsid w:val="001469B9"/>
    <w:rsid w:val="00164D54"/>
    <w:rsid w:val="0018503C"/>
    <w:rsid w:val="001A722F"/>
    <w:rsid w:val="001C178B"/>
    <w:rsid w:val="001D7287"/>
    <w:rsid w:val="001F6E6A"/>
    <w:rsid w:val="002102D5"/>
    <w:rsid w:val="00223EB2"/>
    <w:rsid w:val="00242387"/>
    <w:rsid w:val="0027122D"/>
    <w:rsid w:val="00275499"/>
    <w:rsid w:val="00283684"/>
    <w:rsid w:val="00291B49"/>
    <w:rsid w:val="002A01EC"/>
    <w:rsid w:val="002B6ECE"/>
    <w:rsid w:val="002C16C2"/>
    <w:rsid w:val="002D1335"/>
    <w:rsid w:val="002D2910"/>
    <w:rsid w:val="002E5E12"/>
    <w:rsid w:val="00311E56"/>
    <w:rsid w:val="0032567F"/>
    <w:rsid w:val="003337DE"/>
    <w:rsid w:val="0034024E"/>
    <w:rsid w:val="003A1BD6"/>
    <w:rsid w:val="003A33EC"/>
    <w:rsid w:val="003A6A04"/>
    <w:rsid w:val="003C2B2B"/>
    <w:rsid w:val="003C5DBC"/>
    <w:rsid w:val="004011A8"/>
    <w:rsid w:val="00404347"/>
    <w:rsid w:val="00412E20"/>
    <w:rsid w:val="004301A3"/>
    <w:rsid w:val="0043181C"/>
    <w:rsid w:val="00432869"/>
    <w:rsid w:val="00442FF7"/>
    <w:rsid w:val="00450743"/>
    <w:rsid w:val="0047439A"/>
    <w:rsid w:val="004A382E"/>
    <w:rsid w:val="004B3CD4"/>
    <w:rsid w:val="004B5094"/>
    <w:rsid w:val="004F1554"/>
    <w:rsid w:val="004F75AB"/>
    <w:rsid w:val="00513321"/>
    <w:rsid w:val="00526D28"/>
    <w:rsid w:val="0053535B"/>
    <w:rsid w:val="00537CD6"/>
    <w:rsid w:val="005441C9"/>
    <w:rsid w:val="00553FB9"/>
    <w:rsid w:val="0055617A"/>
    <w:rsid w:val="00576821"/>
    <w:rsid w:val="005A73A7"/>
    <w:rsid w:val="005B0506"/>
    <w:rsid w:val="005C2E85"/>
    <w:rsid w:val="00624008"/>
    <w:rsid w:val="006B4AD4"/>
    <w:rsid w:val="006F2364"/>
    <w:rsid w:val="0074136B"/>
    <w:rsid w:val="00763CE4"/>
    <w:rsid w:val="00764E8A"/>
    <w:rsid w:val="007816B5"/>
    <w:rsid w:val="0079651C"/>
    <w:rsid w:val="007A03A6"/>
    <w:rsid w:val="007A1026"/>
    <w:rsid w:val="007B2B04"/>
    <w:rsid w:val="007C3CAB"/>
    <w:rsid w:val="007E0D65"/>
    <w:rsid w:val="007E23E1"/>
    <w:rsid w:val="00813F00"/>
    <w:rsid w:val="00835351"/>
    <w:rsid w:val="00841370"/>
    <w:rsid w:val="008A4F28"/>
    <w:rsid w:val="008A7182"/>
    <w:rsid w:val="008B352D"/>
    <w:rsid w:val="008F7226"/>
    <w:rsid w:val="009049B2"/>
    <w:rsid w:val="00934A65"/>
    <w:rsid w:val="00946DD5"/>
    <w:rsid w:val="009671D2"/>
    <w:rsid w:val="00970D51"/>
    <w:rsid w:val="0097645E"/>
    <w:rsid w:val="009776DF"/>
    <w:rsid w:val="00986AC0"/>
    <w:rsid w:val="009A1A1B"/>
    <w:rsid w:val="009C5090"/>
    <w:rsid w:val="009C5B56"/>
    <w:rsid w:val="00A701DA"/>
    <w:rsid w:val="00A97599"/>
    <w:rsid w:val="00AA15F1"/>
    <w:rsid w:val="00AA3375"/>
    <w:rsid w:val="00AB1FEA"/>
    <w:rsid w:val="00AB53FE"/>
    <w:rsid w:val="00AB5F6C"/>
    <w:rsid w:val="00AE74F0"/>
    <w:rsid w:val="00AF382B"/>
    <w:rsid w:val="00AF3C7C"/>
    <w:rsid w:val="00B07120"/>
    <w:rsid w:val="00B43F75"/>
    <w:rsid w:val="00B57FF3"/>
    <w:rsid w:val="00BB1B95"/>
    <w:rsid w:val="00BC3409"/>
    <w:rsid w:val="00BF6E2A"/>
    <w:rsid w:val="00C03102"/>
    <w:rsid w:val="00C24812"/>
    <w:rsid w:val="00C4105C"/>
    <w:rsid w:val="00C41ECD"/>
    <w:rsid w:val="00C96501"/>
    <w:rsid w:val="00CE60D5"/>
    <w:rsid w:val="00D10FB2"/>
    <w:rsid w:val="00D21B36"/>
    <w:rsid w:val="00D320E5"/>
    <w:rsid w:val="00D34612"/>
    <w:rsid w:val="00D40201"/>
    <w:rsid w:val="00D760E9"/>
    <w:rsid w:val="00D85B45"/>
    <w:rsid w:val="00D96997"/>
    <w:rsid w:val="00DA2C63"/>
    <w:rsid w:val="00DD07A9"/>
    <w:rsid w:val="00E0363A"/>
    <w:rsid w:val="00E13ADF"/>
    <w:rsid w:val="00E249BC"/>
    <w:rsid w:val="00E34775"/>
    <w:rsid w:val="00E905C3"/>
    <w:rsid w:val="00E96297"/>
    <w:rsid w:val="00EA7A59"/>
    <w:rsid w:val="00EB780D"/>
    <w:rsid w:val="00EC301B"/>
    <w:rsid w:val="00ED20B0"/>
    <w:rsid w:val="00EE0C9B"/>
    <w:rsid w:val="00EE63AA"/>
    <w:rsid w:val="00F04A13"/>
    <w:rsid w:val="00F1557F"/>
    <w:rsid w:val="00F16879"/>
    <w:rsid w:val="00F21152"/>
    <w:rsid w:val="00F441A5"/>
    <w:rsid w:val="00F44A83"/>
    <w:rsid w:val="00F937A7"/>
    <w:rsid w:val="00FC5E12"/>
    <w:rsid w:val="012F4281"/>
    <w:rsid w:val="0160298A"/>
    <w:rsid w:val="017E63B3"/>
    <w:rsid w:val="01AB5DD1"/>
    <w:rsid w:val="01C04B2E"/>
    <w:rsid w:val="01CF7770"/>
    <w:rsid w:val="02445A7A"/>
    <w:rsid w:val="02AF6C61"/>
    <w:rsid w:val="033E3211"/>
    <w:rsid w:val="052127EF"/>
    <w:rsid w:val="05B13426"/>
    <w:rsid w:val="0639341C"/>
    <w:rsid w:val="06FC4911"/>
    <w:rsid w:val="07250D3C"/>
    <w:rsid w:val="0B073AE9"/>
    <w:rsid w:val="0B725406"/>
    <w:rsid w:val="0B9B339A"/>
    <w:rsid w:val="0C4729B0"/>
    <w:rsid w:val="0EC252C3"/>
    <w:rsid w:val="124647AD"/>
    <w:rsid w:val="138E4DA7"/>
    <w:rsid w:val="13A80EF9"/>
    <w:rsid w:val="13B32A60"/>
    <w:rsid w:val="13C74F90"/>
    <w:rsid w:val="14100D31"/>
    <w:rsid w:val="15F76955"/>
    <w:rsid w:val="16730284"/>
    <w:rsid w:val="17DF2CC8"/>
    <w:rsid w:val="17E34988"/>
    <w:rsid w:val="18F364BB"/>
    <w:rsid w:val="19CA3F83"/>
    <w:rsid w:val="1A280B15"/>
    <w:rsid w:val="1A511A35"/>
    <w:rsid w:val="1A78705A"/>
    <w:rsid w:val="1AC142CD"/>
    <w:rsid w:val="1AE1186F"/>
    <w:rsid w:val="1B9B2D2B"/>
    <w:rsid w:val="1C0320AA"/>
    <w:rsid w:val="1C406E5A"/>
    <w:rsid w:val="1C8E0291"/>
    <w:rsid w:val="1F2833EA"/>
    <w:rsid w:val="20DD6F2C"/>
    <w:rsid w:val="216C0239"/>
    <w:rsid w:val="217E5D27"/>
    <w:rsid w:val="21EA1D42"/>
    <w:rsid w:val="24764DD1"/>
    <w:rsid w:val="24D011B0"/>
    <w:rsid w:val="2536110F"/>
    <w:rsid w:val="26B674EE"/>
    <w:rsid w:val="277B3C01"/>
    <w:rsid w:val="27B53E16"/>
    <w:rsid w:val="289139EB"/>
    <w:rsid w:val="29140BF0"/>
    <w:rsid w:val="297C03D5"/>
    <w:rsid w:val="298B1354"/>
    <w:rsid w:val="2A745E84"/>
    <w:rsid w:val="2CBA58DB"/>
    <w:rsid w:val="2F302D5E"/>
    <w:rsid w:val="30325F4C"/>
    <w:rsid w:val="308B2942"/>
    <w:rsid w:val="30F33FD1"/>
    <w:rsid w:val="30FE25B4"/>
    <w:rsid w:val="339B5C84"/>
    <w:rsid w:val="33BA5704"/>
    <w:rsid w:val="33E02406"/>
    <w:rsid w:val="34806C8E"/>
    <w:rsid w:val="365235F4"/>
    <w:rsid w:val="36BB1AA7"/>
    <w:rsid w:val="36DE146C"/>
    <w:rsid w:val="37483DC9"/>
    <w:rsid w:val="3A3D661B"/>
    <w:rsid w:val="3A654204"/>
    <w:rsid w:val="3A7E0372"/>
    <w:rsid w:val="3AA34F80"/>
    <w:rsid w:val="3AE96BE3"/>
    <w:rsid w:val="3AFB54F3"/>
    <w:rsid w:val="3C84638B"/>
    <w:rsid w:val="3D0777F5"/>
    <w:rsid w:val="3DC95D91"/>
    <w:rsid w:val="3DCC107C"/>
    <w:rsid w:val="3E3F02A2"/>
    <w:rsid w:val="3E9552A4"/>
    <w:rsid w:val="3F235B23"/>
    <w:rsid w:val="407D1B7C"/>
    <w:rsid w:val="41E71D8B"/>
    <w:rsid w:val="42507357"/>
    <w:rsid w:val="447B78EA"/>
    <w:rsid w:val="44A21A11"/>
    <w:rsid w:val="457C4F0E"/>
    <w:rsid w:val="46E22739"/>
    <w:rsid w:val="476C1EE1"/>
    <w:rsid w:val="479A7CF0"/>
    <w:rsid w:val="47AD1B9E"/>
    <w:rsid w:val="48BA3331"/>
    <w:rsid w:val="49BD1513"/>
    <w:rsid w:val="4A547115"/>
    <w:rsid w:val="4A6710F8"/>
    <w:rsid w:val="4AD56C3A"/>
    <w:rsid w:val="4B1574A1"/>
    <w:rsid w:val="4B996556"/>
    <w:rsid w:val="4BC200BC"/>
    <w:rsid w:val="4C1036C9"/>
    <w:rsid w:val="4C205C3D"/>
    <w:rsid w:val="4D810776"/>
    <w:rsid w:val="4E400459"/>
    <w:rsid w:val="4F376970"/>
    <w:rsid w:val="5065679A"/>
    <w:rsid w:val="52BC7605"/>
    <w:rsid w:val="52FC4EED"/>
    <w:rsid w:val="53403422"/>
    <w:rsid w:val="542C518A"/>
    <w:rsid w:val="547D645D"/>
    <w:rsid w:val="54C039AF"/>
    <w:rsid w:val="57823844"/>
    <w:rsid w:val="57953C29"/>
    <w:rsid w:val="584677A9"/>
    <w:rsid w:val="587B1239"/>
    <w:rsid w:val="58DB416B"/>
    <w:rsid w:val="58FD4ED3"/>
    <w:rsid w:val="597D7D9E"/>
    <w:rsid w:val="59C3534E"/>
    <w:rsid w:val="5A396758"/>
    <w:rsid w:val="5A966FDE"/>
    <w:rsid w:val="5B603472"/>
    <w:rsid w:val="5C1A7126"/>
    <w:rsid w:val="5C2677D4"/>
    <w:rsid w:val="5C2F7929"/>
    <w:rsid w:val="5C8E2CEF"/>
    <w:rsid w:val="5CEF05A6"/>
    <w:rsid w:val="5DC72B97"/>
    <w:rsid w:val="5DDB1F64"/>
    <w:rsid w:val="5DDE198B"/>
    <w:rsid w:val="5F225C82"/>
    <w:rsid w:val="5FFF2246"/>
    <w:rsid w:val="606431F0"/>
    <w:rsid w:val="63254FEA"/>
    <w:rsid w:val="648D3B50"/>
    <w:rsid w:val="650F10B5"/>
    <w:rsid w:val="655A2162"/>
    <w:rsid w:val="65782D21"/>
    <w:rsid w:val="67F2665E"/>
    <w:rsid w:val="685F33D1"/>
    <w:rsid w:val="68C260E1"/>
    <w:rsid w:val="6AC344AB"/>
    <w:rsid w:val="6B05121B"/>
    <w:rsid w:val="6BC823AD"/>
    <w:rsid w:val="6D6D6950"/>
    <w:rsid w:val="6D9500AA"/>
    <w:rsid w:val="6DF50874"/>
    <w:rsid w:val="6E0E5A3E"/>
    <w:rsid w:val="6E4F1578"/>
    <w:rsid w:val="6FD9AE9F"/>
    <w:rsid w:val="6FF74DF2"/>
    <w:rsid w:val="703F285B"/>
    <w:rsid w:val="704241B9"/>
    <w:rsid w:val="70651B61"/>
    <w:rsid w:val="71490055"/>
    <w:rsid w:val="72FC7C56"/>
    <w:rsid w:val="73B72566"/>
    <w:rsid w:val="73DC038C"/>
    <w:rsid w:val="76067655"/>
    <w:rsid w:val="771F0CBB"/>
    <w:rsid w:val="78B64B97"/>
    <w:rsid w:val="78CF04BF"/>
    <w:rsid w:val="78EE5C07"/>
    <w:rsid w:val="792A1DAD"/>
    <w:rsid w:val="798A33C0"/>
    <w:rsid w:val="7A6157E4"/>
    <w:rsid w:val="7B162216"/>
    <w:rsid w:val="7B442F91"/>
    <w:rsid w:val="7B4827F9"/>
    <w:rsid w:val="7B5251DD"/>
    <w:rsid w:val="7BEB003D"/>
    <w:rsid w:val="7D8C3B7E"/>
    <w:rsid w:val="7EA43B6B"/>
    <w:rsid w:val="7EE84089"/>
    <w:rsid w:val="7F9FD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7594786"/>
  <w15:docId w15:val="{4920DFF4-0C2C-4A01-86C9-420E606F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st" w:qFormat="1"/>
    <w:lsdException w:name="Title" w:uiPriority="10" w:qFormat="1"/>
    <w:lsdException w:name="Default Paragraph Font" w:semiHidden="1" w:uiPriority="1" w:unhideWhenUsed="1" w:qFormat="1"/>
    <w:lsdException w:name="Body Text" w:uiPriority="99" w:unhideWhenUsed="1" w:qFormat="1"/>
    <w:lsdException w:name="Body Text Inde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等线" w:eastAsia="等线" w:hAnsi="等线"/>
      <w:kern w:val="2"/>
      <w:sz w:val="21"/>
      <w:szCs w:val="22"/>
    </w:rPr>
  </w:style>
  <w:style w:type="paragraph" w:styleId="1">
    <w:name w:val="heading 1"/>
    <w:next w:val="a"/>
    <w:qFormat/>
    <w:pPr>
      <w:spacing w:line="560" w:lineRule="exact"/>
      <w:ind w:firstLineChars="200" w:firstLine="640"/>
      <w:textAlignment w:val="baseline"/>
      <w:outlineLvl w:val="0"/>
    </w:pPr>
    <w:rPr>
      <w:rFonts w:ascii="黑体" w:eastAsia="黑体" w:hAnsi="黑体" w:cs="黑体"/>
      <w:color w:val="000000"/>
      <w:sz w:val="32"/>
      <w:szCs w:val="32"/>
    </w:rPr>
  </w:style>
  <w:style w:type="paragraph" w:styleId="20">
    <w:name w:val="heading 2"/>
    <w:basedOn w:val="a"/>
    <w:next w:val="a"/>
    <w:link w:val="21"/>
    <w:uiPriority w:val="9"/>
    <w:qFormat/>
    <w:pPr>
      <w:keepNext/>
      <w:keepLines/>
      <w:spacing w:before="260" w:after="260" w:line="416" w:lineRule="auto"/>
      <w:outlineLvl w:val="1"/>
    </w:pPr>
    <w:rPr>
      <w:rFonts w:ascii="Calibri Light" w:eastAsia="宋体" w:hAnsi="Calibri Light"/>
      <w:b/>
      <w:bCs/>
      <w:sz w:val="32"/>
      <w:szCs w:val="32"/>
    </w:rPr>
  </w:style>
  <w:style w:type="paragraph" w:styleId="3">
    <w:name w:val="heading 3"/>
    <w:basedOn w:val="a"/>
    <w:next w:val="a"/>
    <w:link w:val="30"/>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a4">
    <w:name w:val="Body Text"/>
    <w:basedOn w:val="a"/>
    <w:uiPriority w:val="99"/>
    <w:unhideWhenUsed/>
    <w:qFormat/>
    <w:pPr>
      <w:ind w:left="320"/>
    </w:pPr>
    <w:rPr>
      <w:rFonts w:ascii="宋体" w:hAnsi="宋体" w:cs="宋体"/>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Subtitle"/>
    <w:qFormat/>
    <w:pPr>
      <w:spacing w:line="560" w:lineRule="exact"/>
    </w:pPr>
    <w:rPr>
      <w:rFonts w:ascii="仿宋" w:eastAsia="仿宋" w:hAnsi="仿宋" w:cs="仿宋"/>
      <w:sz w:val="28"/>
      <w:szCs w:val="28"/>
    </w:rPr>
  </w:style>
  <w:style w:type="paragraph" w:styleId="aa">
    <w:name w:val="List"/>
    <w:basedOn w:val="a"/>
    <w:qFormat/>
    <w:pPr>
      <w:ind w:left="200" w:hangingChars="200" w:hanging="200"/>
      <w:contextualSpacing/>
    </w:pPr>
    <w:rPr>
      <w:rFonts w:ascii="Times New Roman" w:hAnsi="Times New Roman"/>
      <w:szCs w:val="24"/>
    </w:rPr>
  </w:style>
  <w:style w:type="paragraph" w:styleId="ab">
    <w:name w:val="Normal (Web)"/>
    <w:basedOn w:val="a"/>
    <w:qFormat/>
    <w:pPr>
      <w:spacing w:beforeAutospacing="1" w:afterAutospacing="1"/>
      <w:jc w:val="left"/>
    </w:pPr>
    <w:rPr>
      <w:kern w:val="0"/>
    </w:rPr>
  </w:style>
  <w:style w:type="paragraph" w:styleId="ac">
    <w:name w:val="Title"/>
    <w:basedOn w:val="a"/>
    <w:next w:val="a"/>
    <w:uiPriority w:val="10"/>
    <w:qFormat/>
    <w:pPr>
      <w:contextualSpacing/>
    </w:pPr>
    <w:rPr>
      <w:rFonts w:ascii="Cambria" w:hAnsi="Cambria"/>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Hyperlink"/>
    <w:basedOn w:val="a0"/>
    <w:qFormat/>
    <w:rPr>
      <w:color w:val="0000FF"/>
      <w:u w:val="single"/>
    </w:rPr>
  </w:style>
  <w:style w:type="paragraph" w:customStyle="1" w:styleId="10">
    <w:name w:val="列出段落1"/>
    <w:basedOn w:val="a"/>
    <w:uiPriority w:val="1"/>
    <w:qFormat/>
  </w:style>
  <w:style w:type="paragraph" w:customStyle="1" w:styleId="af0">
    <w:name w:val="表内文字"/>
    <w:basedOn w:val="a"/>
    <w:qFormat/>
    <w:pPr>
      <w:spacing w:line="240" w:lineRule="atLeast"/>
      <w:ind w:leftChars="-48" w:left="-101" w:rightChars="-56" w:right="-118"/>
      <w:jc w:val="center"/>
    </w:pPr>
    <w:rPr>
      <w:rFonts w:ascii="华文中宋" w:eastAsia="华文中宋" w:hAnsi="华文中宋"/>
      <w:bCs/>
      <w:color w:val="000000"/>
      <w:kern w:val="0"/>
      <w:sz w:val="32"/>
      <w:szCs w:val="32"/>
    </w:rPr>
  </w:style>
  <w:style w:type="paragraph" w:customStyle="1" w:styleId="11">
    <w:name w:val="修订1"/>
    <w:hidden/>
    <w:uiPriority w:val="99"/>
    <w:unhideWhenUsed/>
    <w:qFormat/>
    <w:rPr>
      <w:rFonts w:ascii="等线" w:eastAsia="等线" w:hAnsi="等线"/>
      <w:kern w:val="2"/>
      <w:sz w:val="21"/>
      <w:szCs w:val="22"/>
    </w:rPr>
  </w:style>
  <w:style w:type="character" w:customStyle="1" w:styleId="a8">
    <w:name w:val="页眉 字符"/>
    <w:basedOn w:val="a0"/>
    <w:link w:val="a7"/>
    <w:qFormat/>
    <w:rPr>
      <w:rFonts w:ascii="等线" w:eastAsia="等线" w:hAnsi="等线"/>
      <w:kern w:val="2"/>
      <w:sz w:val="18"/>
      <w:szCs w:val="18"/>
    </w:rPr>
  </w:style>
  <w:style w:type="character" w:customStyle="1" w:styleId="a6">
    <w:name w:val="页脚 字符"/>
    <w:basedOn w:val="a0"/>
    <w:link w:val="a5"/>
    <w:uiPriority w:val="99"/>
    <w:qFormat/>
    <w:rPr>
      <w:rFonts w:ascii="等线" w:eastAsia="等线" w:hAnsi="等线"/>
      <w:kern w:val="2"/>
      <w:sz w:val="18"/>
      <w:szCs w:val="18"/>
    </w:rPr>
  </w:style>
  <w:style w:type="character" w:customStyle="1" w:styleId="12">
    <w:name w:val="未处理的提及1"/>
    <w:basedOn w:val="a0"/>
    <w:uiPriority w:val="99"/>
    <w:semiHidden/>
    <w:unhideWhenUsed/>
    <w:qFormat/>
    <w:rPr>
      <w:color w:val="605E5C"/>
      <w:shd w:val="clear" w:color="auto" w:fill="E1DFDD"/>
    </w:rPr>
  </w:style>
  <w:style w:type="paragraph" w:styleId="af1">
    <w:name w:val="List Paragraph"/>
    <w:basedOn w:val="a"/>
    <w:uiPriority w:val="34"/>
    <w:qFormat/>
    <w:pPr>
      <w:ind w:firstLineChars="200" w:firstLine="420"/>
    </w:pPr>
  </w:style>
  <w:style w:type="paragraph" w:customStyle="1" w:styleId="TableParagraph">
    <w:name w:val="Table Paragraph"/>
    <w:basedOn w:val="a"/>
    <w:qFormat/>
    <w:pPr>
      <w:spacing w:before="91"/>
      <w:ind w:left="3"/>
      <w:jc w:val="center"/>
    </w:p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3">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21">
    <w:name w:val="标题 2 字符"/>
    <w:link w:val="20"/>
    <w:qFormat/>
    <w:rPr>
      <w:rFonts w:ascii="Calibri Light" w:eastAsia="宋体" w:hAnsi="Calibri Light"/>
      <w:b/>
      <w:bCs/>
      <w:sz w:val="32"/>
      <w:szCs w:val="32"/>
    </w:rPr>
  </w:style>
  <w:style w:type="paragraph" w:customStyle="1" w:styleId="af2">
    <w:name w:val="表格标题"/>
    <w:next w:val="a"/>
    <w:qFormat/>
    <w:pPr>
      <w:keepNext/>
      <w:keepLines/>
      <w:widowControl w:val="0"/>
      <w:spacing w:line="560" w:lineRule="exact"/>
      <w:ind w:rightChars="-44" w:right="-92"/>
      <w:jc w:val="both"/>
    </w:pPr>
    <w:rPr>
      <w:rFonts w:ascii="黑体" w:eastAsia="黑体" w:hAnsi="黑体" w:cs="黑体"/>
      <w:sz w:val="32"/>
      <w:szCs w:val="32"/>
    </w:rPr>
  </w:style>
  <w:style w:type="paragraph" w:customStyle="1" w:styleId="af3">
    <w:name w:val="附录标题"/>
    <w:next w:val="a"/>
    <w:qFormat/>
    <w:pPr>
      <w:keepNext/>
      <w:keepLines/>
      <w:widowControl w:val="0"/>
      <w:spacing w:line="560" w:lineRule="exact"/>
      <w:ind w:rightChars="-44" w:right="-92"/>
      <w:jc w:val="both"/>
      <w:outlineLvl w:val="0"/>
    </w:pPr>
    <w:rPr>
      <w:rFonts w:ascii="黑体" w:eastAsia="黑体" w:hAnsi="黑体" w:cs="黑体"/>
      <w:sz w:val="32"/>
      <w:szCs w:val="32"/>
    </w:rPr>
  </w:style>
  <w:style w:type="character" w:customStyle="1" w:styleId="30">
    <w:name w:val="标题 3 字符"/>
    <w:link w:val="3"/>
    <w:qFormat/>
    <w:rPr>
      <w:rFonts w:ascii="宋体" w:eastAsia="宋体" w:hAnsi="宋体" w:hint="eastAsia"/>
      <w:b/>
      <w:bCs/>
      <w:kern w:val="0"/>
      <w:sz w:val="27"/>
      <w:szCs w:val="27"/>
    </w:rPr>
  </w:style>
  <w:style w:type="paragraph" w:customStyle="1" w:styleId="TableText">
    <w:name w:val="Table Text"/>
    <w:basedOn w:val="a"/>
    <w:semiHidden/>
    <w:qFormat/>
    <w:pPr>
      <w:widowControl/>
      <w:kinsoku w:val="0"/>
      <w:autoSpaceDE w:val="0"/>
      <w:autoSpaceDN w:val="0"/>
      <w:adjustRightInd w:val="0"/>
      <w:snapToGrid w:val="0"/>
      <w:textAlignment w:val="baseline"/>
    </w:pPr>
    <w:rPr>
      <w:rFonts w:ascii="仿宋" w:eastAsia="仿宋" w:hAnsi="仿宋" w:cs="仿宋"/>
      <w:snapToGrid w:val="0"/>
      <w:color w:val="000000"/>
      <w:kern w:val="0"/>
      <w:szCs w:val="21"/>
      <w:lang w:eastAsia="en-US"/>
    </w:rPr>
  </w:style>
  <w:style w:type="paragraph" w:styleId="af4">
    <w:name w:val="Revision"/>
    <w:hidden/>
    <w:uiPriority w:val="99"/>
    <w:unhideWhenUsed/>
    <w:rsid w:val="00D21B36"/>
    <w:rPr>
      <w:rFonts w:ascii="等线" w:eastAsia="等线" w:hAnsi="等线"/>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1AF4FA0-9708-479C-8DF7-981EC75E77FA}">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313</Words>
  <Characters>339</Characters>
  <Application>Microsoft Office Word</Application>
  <DocSecurity>0</DocSecurity>
  <Lines>24</Lines>
  <Paragraphs>24</Paragraphs>
  <ScaleCrop>false</ScaleCrop>
  <Company>神州网信技术有限公司</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智电联盟〔2024〕025号--关于征集中关村智能电力产业技术联盟电力金具专业委员会委员的通知</dc:title>
  <dc:creator>WPS_1462439918</dc:creator>
  <cp:lastModifiedBy>fan wang</cp:lastModifiedBy>
  <cp:revision>2</cp:revision>
  <cp:lastPrinted>2026-07-23T07:45:00Z</cp:lastPrinted>
  <dcterms:created xsi:type="dcterms:W3CDTF">2026-07-31T05:48:00Z</dcterms:created>
  <dcterms:modified xsi:type="dcterms:W3CDTF">2026-07-31T05:48:00Z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317E081790F34013B8A234019FA86AC9_13</vt:lpwstr>
  </property>
  <property fmtid="{D5CDD505-2E9C-101B-9397-08002B2CF9AE}" pid="4" name="KSOTemplateDocerSaveRecord">
    <vt:lpwstr>eyJoZGlkIjoiMzEwNTM5NzYwMDRjMzkwZTVkZjY2ODkwMGIxNGU0OTUiLCJ1c2VySWQiOiI1ODUxMDA5ODUifQ==</vt:lpwstr>
  </property>
  <property fmtid="{D5CDD505-2E9C-101B-9397-08002B2CF9AE}" pid="5" name="标题_1">
    <vt:lpwstr>关于赴国网海洋输电工程技术实验室_x000d_调研交流的函</vt:lpwstr>
  </property>
</Properties>
</file>