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01A6F">
      <w:pPr>
        <w:pStyle w:val="2"/>
        <w:spacing w:before="156" w:beforeLines="50"/>
        <w:ind w:firstLine="0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</w:p>
    <w:p w14:paraId="43B6AA20">
      <w:pPr>
        <w:spacing w:line="400" w:lineRule="atLeast"/>
        <w:jc w:val="center"/>
        <w:textAlignment w:val="baseline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参赛报名表</w:t>
      </w:r>
    </w:p>
    <w:tbl>
      <w:tblPr>
        <w:tblStyle w:val="4"/>
        <w:tblW w:w="5157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8"/>
        <w:gridCol w:w="1143"/>
        <w:gridCol w:w="3330"/>
        <w:gridCol w:w="1991"/>
        <w:gridCol w:w="1991"/>
        <w:gridCol w:w="1146"/>
        <w:gridCol w:w="3030"/>
      </w:tblGrid>
      <w:tr w14:paraId="6D8DF3E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A978D9">
            <w:pPr>
              <w:snapToGrid w:val="0"/>
              <w:spacing w:line="400" w:lineRule="atLeas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 xml:space="preserve">赛道一：基于大语言模型的电力系统自主科研假设生成       </w:t>
            </w: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赛道二：基于人工智能算法的省级负荷预测</w:t>
            </w:r>
          </w:p>
        </w:tc>
      </w:tr>
      <w:tr w14:paraId="4868B56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D29AF0">
            <w:pPr>
              <w:snapToGrid w:val="0"/>
              <w:spacing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队伍名称</w:t>
            </w:r>
          </w:p>
        </w:tc>
        <w:tc>
          <w:tcPr>
            <w:tcW w:w="431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8EE80B">
            <w:pPr>
              <w:widowControl/>
              <w:snapToGrid w:val="0"/>
              <w:spacing w:line="400" w:lineRule="atLeast"/>
              <w:ind w:firstLine="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color w:val="808080" w:themeColor="background1" w:themeShade="80"/>
                <w:sz w:val="24"/>
                <w:lang w:bidi="ar"/>
              </w:rPr>
              <w:t>（队伍名称需体现单位全称或简称，命名示例：XX电力公司-1队）</w:t>
            </w:r>
          </w:p>
        </w:tc>
      </w:tr>
      <w:tr w14:paraId="5AA2B0C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040E3A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赛道三：基于大语言模型的网络安全智能体攻防</w:t>
            </w:r>
          </w:p>
        </w:tc>
      </w:tr>
      <w:tr w14:paraId="5E943D0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6540FA">
            <w:pPr>
              <w:snapToGrid w:val="0"/>
              <w:spacing w:line="40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智能体名称</w:t>
            </w:r>
          </w:p>
        </w:tc>
        <w:tc>
          <w:tcPr>
            <w:tcW w:w="431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7A7981">
            <w:pPr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color w:val="808080" w:themeColor="background1" w:themeShade="80"/>
                <w:sz w:val="24"/>
                <w:lang w:bidi="ar"/>
              </w:rPr>
              <w:t>（智能体名称需体现研发单位全称或简称，命名示例：XX电力公司-1队）</w:t>
            </w:r>
          </w:p>
        </w:tc>
      </w:tr>
      <w:tr w14:paraId="115ADC8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F6166C">
            <w:pPr>
              <w:snapToGrid w:val="0"/>
              <w:spacing w:line="400" w:lineRule="atLeas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研发单位</w:t>
            </w:r>
          </w:p>
        </w:tc>
        <w:tc>
          <w:tcPr>
            <w:tcW w:w="431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C7281E">
            <w:pPr>
              <w:numPr>
                <w:ilvl w:val="255"/>
                <w:numId w:val="0"/>
              </w:numPr>
              <w:snapToGrid w:val="0"/>
              <w:spacing w:line="400" w:lineRule="atLeast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color w:val="808080" w:themeColor="background1" w:themeShade="80"/>
                <w:sz w:val="24"/>
                <w:lang w:bidi="ar"/>
              </w:rPr>
              <w:t>（由一家单位或多家单位组成，最多不超过3家）</w:t>
            </w:r>
          </w:p>
        </w:tc>
      </w:tr>
      <w:tr w14:paraId="4CB6606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CB8B92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报名信息</w:t>
            </w:r>
          </w:p>
        </w:tc>
      </w:tr>
      <w:tr w14:paraId="3639670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9CBBF1">
            <w:pPr>
              <w:snapToGrid w:val="0"/>
              <w:spacing w:line="400" w:lineRule="atLeas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成员信息</w:t>
            </w:r>
          </w:p>
        </w:tc>
        <w:tc>
          <w:tcPr>
            <w:tcW w:w="3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E2B756">
            <w:pPr>
              <w:snapToGrid w:val="0"/>
              <w:spacing w:line="400" w:lineRule="atLeas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姓 名</w:t>
            </w:r>
          </w:p>
        </w:tc>
        <w:tc>
          <w:tcPr>
            <w:tcW w:w="1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A02D38">
            <w:pPr>
              <w:snapToGrid w:val="0"/>
              <w:spacing w:line="400" w:lineRule="atLeas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单位名称</w:t>
            </w: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F3820E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部门及职务</w:t>
            </w: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D11C38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身份证号码</w:t>
            </w:r>
          </w:p>
        </w:tc>
        <w:tc>
          <w:tcPr>
            <w:tcW w:w="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344E9C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手 机</w:t>
            </w:r>
          </w:p>
        </w:tc>
        <w:tc>
          <w:tcPr>
            <w:tcW w:w="10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B88E57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邮 箱</w:t>
            </w:r>
          </w:p>
        </w:tc>
      </w:tr>
      <w:tr w14:paraId="240582D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31BBE6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领  队</w:t>
            </w:r>
          </w:p>
        </w:tc>
        <w:tc>
          <w:tcPr>
            <w:tcW w:w="3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025048">
            <w:pPr>
              <w:snapToGrid w:val="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CE98F3">
            <w:pPr>
              <w:snapToGrid w:val="0"/>
              <w:spacing w:line="400" w:lineRule="atLeast"/>
              <w:jc w:val="center"/>
              <w:rPr>
                <w:rFonts w:hint="eastAsia" w:ascii="仿宋" w:hAnsi="仿宋" w:eastAsia="仿宋" w:cs="仿宋"/>
                <w:color w:val="808080" w:themeColor="background1" w:themeShade="8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808080" w:themeColor="background1" w:themeShade="80"/>
                <w:sz w:val="24"/>
                <w:lang w:bidi="ar"/>
              </w:rPr>
              <w:t>（请填写单位全称）</w:t>
            </w: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CE5DFF">
            <w:pPr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F8D08F">
            <w:pPr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65DE62">
            <w:pPr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1126AC">
            <w:pPr>
              <w:snapToGrid w:val="0"/>
              <w:spacing w:line="400" w:lineRule="atLeast"/>
              <w:jc w:val="center"/>
              <w:rPr>
                <w:rFonts w:hint="eastAsia" w:ascii="仿宋" w:hAnsi="仿宋" w:eastAsia="仿宋" w:cs="仿宋"/>
                <w:color w:val="808080" w:themeColor="background1" w:themeShade="8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808080" w:themeColor="background1" w:themeShade="80"/>
                <w:sz w:val="24"/>
                <w:lang w:bidi="ar"/>
              </w:rPr>
              <w:t>(请填写外网邮箱)</w:t>
            </w:r>
          </w:p>
        </w:tc>
      </w:tr>
      <w:tr w14:paraId="18B6698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79D465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选手1</w:t>
            </w:r>
          </w:p>
        </w:tc>
        <w:tc>
          <w:tcPr>
            <w:tcW w:w="3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D5C916">
            <w:pPr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9012C9">
            <w:pPr>
              <w:snapToGrid w:val="0"/>
              <w:spacing w:line="400" w:lineRule="atLeast"/>
              <w:jc w:val="center"/>
              <w:rPr>
                <w:rFonts w:hint="eastAsia" w:ascii="仿宋" w:hAnsi="仿宋" w:eastAsia="仿宋" w:cs="仿宋"/>
                <w:color w:val="808080" w:themeColor="background1" w:themeShade="8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808080" w:themeColor="background1" w:themeShade="80"/>
                <w:sz w:val="24"/>
                <w:lang w:bidi="ar"/>
              </w:rPr>
              <w:t>（请填写单位全称）</w:t>
            </w: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2D5F92">
            <w:pPr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B82082">
            <w:pPr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C3E51C">
            <w:pPr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391A65">
            <w:pPr>
              <w:snapToGrid w:val="0"/>
              <w:spacing w:line="400" w:lineRule="atLeast"/>
              <w:jc w:val="center"/>
              <w:rPr>
                <w:rFonts w:hint="eastAsia" w:ascii="仿宋" w:hAnsi="仿宋" w:eastAsia="仿宋" w:cs="仿宋"/>
                <w:color w:val="808080" w:themeColor="background1" w:themeShade="8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808080" w:themeColor="background1" w:themeShade="80"/>
                <w:sz w:val="24"/>
                <w:lang w:bidi="ar"/>
              </w:rPr>
              <w:t>(请填写外网邮箱)</w:t>
            </w:r>
          </w:p>
        </w:tc>
      </w:tr>
      <w:tr w14:paraId="6B06A33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FA91BF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选手2</w:t>
            </w:r>
          </w:p>
        </w:tc>
        <w:tc>
          <w:tcPr>
            <w:tcW w:w="3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B606FB">
            <w:pPr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36A6AB">
            <w:pPr>
              <w:snapToGrid w:val="0"/>
              <w:spacing w:line="400" w:lineRule="atLeast"/>
              <w:jc w:val="center"/>
              <w:rPr>
                <w:rFonts w:hint="eastAsia" w:ascii="仿宋" w:hAnsi="仿宋" w:eastAsia="仿宋" w:cs="仿宋"/>
                <w:color w:val="808080" w:themeColor="background1" w:themeShade="8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808080" w:themeColor="background1" w:themeShade="80"/>
                <w:sz w:val="24"/>
                <w:lang w:bidi="ar"/>
              </w:rPr>
              <w:t>（请填写单位全称）</w:t>
            </w: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A4E602">
            <w:pPr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18A62D">
            <w:pPr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AC092D">
            <w:pPr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E8F4DE">
            <w:pPr>
              <w:snapToGrid w:val="0"/>
              <w:spacing w:line="400" w:lineRule="atLeast"/>
              <w:jc w:val="center"/>
              <w:rPr>
                <w:rFonts w:hint="eastAsia" w:ascii="仿宋" w:hAnsi="仿宋" w:eastAsia="仿宋" w:cs="仿宋"/>
                <w:color w:val="808080" w:themeColor="background1" w:themeShade="8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808080" w:themeColor="background1" w:themeShade="80"/>
                <w:sz w:val="24"/>
                <w:lang w:bidi="ar"/>
              </w:rPr>
              <w:t>(请填写外网邮箱)</w:t>
            </w:r>
          </w:p>
        </w:tc>
      </w:tr>
      <w:tr w14:paraId="46023E6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B15D02">
            <w:pPr>
              <w:snapToGrid w:val="0"/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选手3</w:t>
            </w:r>
          </w:p>
        </w:tc>
        <w:tc>
          <w:tcPr>
            <w:tcW w:w="3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4A0DB0">
            <w:pPr>
              <w:snapToGrid w:val="0"/>
              <w:spacing w:line="360" w:lineRule="auto"/>
              <w:rPr>
                <w:rFonts w:hint="eastAsia" w:ascii="仿宋" w:hAnsi="仿宋" w:eastAsia="仿宋" w:cs="仿宋"/>
                <w:color w:val="BEBEBE"/>
                <w:sz w:val="24"/>
                <w:lang w:bidi="ar"/>
              </w:rPr>
            </w:pPr>
          </w:p>
        </w:tc>
        <w:tc>
          <w:tcPr>
            <w:tcW w:w="1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FBEB6E">
            <w:pPr>
              <w:snapToGrid w:val="0"/>
              <w:spacing w:line="400" w:lineRule="atLeast"/>
              <w:jc w:val="center"/>
              <w:rPr>
                <w:rFonts w:hint="eastAsia" w:ascii="仿宋" w:hAnsi="仿宋" w:eastAsia="仿宋" w:cs="仿宋"/>
                <w:color w:val="808080" w:themeColor="background1" w:themeShade="8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808080" w:themeColor="background1" w:themeShade="80"/>
                <w:sz w:val="24"/>
                <w:lang w:bidi="ar"/>
              </w:rPr>
              <w:t>（请填写单位全称）</w:t>
            </w: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83DAA4">
            <w:pPr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6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678CD5">
            <w:pPr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3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92BD9D">
            <w:pPr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812201">
            <w:pPr>
              <w:snapToGrid w:val="0"/>
              <w:spacing w:line="400" w:lineRule="atLeast"/>
              <w:jc w:val="center"/>
              <w:rPr>
                <w:rFonts w:hint="eastAsia" w:ascii="仿宋" w:hAnsi="仿宋" w:eastAsia="仿宋" w:cs="仿宋"/>
                <w:color w:val="808080" w:themeColor="background1" w:themeShade="8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808080" w:themeColor="background1" w:themeShade="80"/>
                <w:sz w:val="24"/>
                <w:lang w:bidi="ar"/>
              </w:rPr>
              <w:t>(请填写外网邮箱)</w:t>
            </w:r>
          </w:p>
        </w:tc>
      </w:tr>
      <w:tr w14:paraId="0BF5636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20DE8A">
            <w:pPr>
              <w:wordWrap w:val="0"/>
              <w:snapToGrid w:val="0"/>
              <w:spacing w:line="400" w:lineRule="exact"/>
              <w:ind w:firstLine="440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参赛单位：（盖章）           </w:t>
            </w:r>
          </w:p>
          <w:p w14:paraId="0B064E45">
            <w:pPr>
              <w:wordWrap w:val="0"/>
              <w:snapToGrid w:val="0"/>
              <w:spacing w:line="400" w:lineRule="exact"/>
              <w:ind w:firstLine="440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年     月     日            </w:t>
            </w:r>
          </w:p>
        </w:tc>
      </w:tr>
    </w:tbl>
    <w:p w14:paraId="5FF2C140">
      <w:pPr>
        <w:pStyle w:val="2"/>
        <w:spacing w:before="156" w:beforeLines="50" w:line="240" w:lineRule="exact"/>
        <w:jc w:val="left"/>
        <w:outlineLvl w:val="0"/>
        <w:rPr>
          <w:rFonts w:hint="eastAsia"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</w:rPr>
        <w:t>备注：</w:t>
      </w:r>
    </w:p>
    <w:p w14:paraId="7EECB0DA">
      <w:pPr>
        <w:numPr>
          <w:ilvl w:val="0"/>
          <w:numId w:val="1"/>
        </w:numPr>
        <w:outlineLvl w:val="0"/>
        <w:rPr>
          <w:rFonts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  <w:color w:val="000000"/>
          <w:sz w:val="24"/>
        </w:rPr>
        <w:t>参赛资格：所有参赛选手须为中华人民共和国公民，实名报名注册，无违法犯罪记录；</w:t>
      </w:r>
    </w:p>
    <w:p w14:paraId="59499E05">
      <w:pPr>
        <w:numPr>
          <w:ilvl w:val="0"/>
          <w:numId w:val="1"/>
        </w:numPr>
        <w:outlineLvl w:val="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</w:rPr>
        <w:t>报名材料：需上传完整资料，包含报名表Word文件、PDF盖章文件及成员身份证扫描件；</w:t>
      </w:r>
    </w:p>
    <w:p w14:paraId="78400559">
      <w:pPr>
        <w:widowControl/>
        <w:numPr>
          <w:ilvl w:val="0"/>
          <w:numId w:val="1"/>
        </w:numPr>
        <w:ind w:firstLineChars="0"/>
        <w:outlineLvl w:val="0"/>
        <w:rPr>
          <w:rFonts w:hint="eastAsia"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  <w:color w:val="000000"/>
          <w:sz w:val="24"/>
          <w:szCs w:val="32"/>
        </w:rPr>
        <w:t>组队要求：队伍组队报名成功后，不得擅自更换队员、新增队员;</w:t>
      </w:r>
    </w:p>
    <w:p w14:paraId="2BA59832">
      <w:pPr>
        <w:widowControl/>
        <w:numPr>
          <w:ilvl w:val="0"/>
          <w:numId w:val="1"/>
        </w:numPr>
        <w:ind w:left="1265" w:hanging="425"/>
        <w:jc w:val="left"/>
        <w:outlineLvl w:val="0"/>
      </w:pPr>
      <w:r>
        <w:rPr>
          <w:rFonts w:hint="eastAsia" w:ascii="仿宋" w:hAnsi="仿宋" w:eastAsia="仿宋" w:cs="仿宋"/>
          <w:color w:val="000000"/>
          <w:sz w:val="24"/>
          <w:szCs w:val="24"/>
        </w:rPr>
        <w:t>组委会有权要求</w:t>
      </w:r>
      <w:r>
        <w:rPr>
          <w:rFonts w:ascii="仿宋" w:hAnsi="仿宋" w:eastAsia="仿宋" w:cs="仿宋"/>
          <w:color w:val="000000"/>
          <w:sz w:val="24"/>
        </w:rPr>
        <w:t>修改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队伍/智能体名称，拒不整改的，取消参赛资格。</w:t>
      </w:r>
      <w:bookmarkStart w:id="0" w:name="_GoBack"/>
      <w:bookmarkEnd w:id="0"/>
    </w:p>
    <w:sectPr>
      <w:pgSz w:w="16838" w:h="11906" w:orient="landscape"/>
      <w:pgMar w:top="1134" w:right="1440" w:bottom="147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FF4638"/>
    <w:multiLevelType w:val="singleLevel"/>
    <w:tmpl w:val="B9FF4638"/>
    <w:lvl w:ilvl="0" w:tentative="0">
      <w:start w:val="1"/>
      <w:numFmt w:val="decimal"/>
      <w:lvlText w:val="%1."/>
      <w:lvlJc w:val="left"/>
      <w:pPr>
        <w:ind w:left="1265" w:hanging="425"/>
      </w:pPr>
      <w:rPr>
        <w:rFonts w:hint="default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9A4DED"/>
    <w:rsid w:val="559A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semiHidden/>
    <w:unhideWhenUsed/>
    <w:qFormat/>
    <w:uiPriority w:val="99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2026-09-29T06:01:00Z</dcterms:created>
  <dc:creator>Thinkpad</dc:creator>
  <cp:lastModifiedBy>Thinkpad</cp:lastModifiedBy>
  <dcterms:modified xsi:type="dcterms:W3CDTF">2026-09-29T06:02:22Z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06A5EA7680DD4BE595B07A3B0A0AEF08_11</vt:lpwstr>
  </property>
  <property fmtid="{D5CDD505-2E9C-101B-9397-08002B2CF9AE}" pid="4" name="KSOTemplateDocerSaveRecord">
    <vt:lpwstr>eyJoZGlkIjoiMDY5OTBhOWViMzZkMjkxZGEzOTQzOTJiOWVhODlhYTQiLCJ1c2VySWQiOiI0MjIzNjY1NjMifQ==</vt:lpwstr>
  </property>
</Properties>
</file>