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88DB36">
      <w:pPr>
        <w:kinsoku w:val="0"/>
        <w:autoSpaceDE w:val="0"/>
        <w:autoSpaceDN w:val="0"/>
        <w:adjustRightInd w:val="0"/>
        <w:snapToGrid w:val="0"/>
        <w:spacing w:before="0" w:after="0" w:line="560" w:lineRule="exact"/>
        <w:textAlignment w:val="baseline"/>
        <w:rPr>
          <w:rFonts w:hint="eastAsia" w:ascii="黑体" w:hAnsi="黑体" w:eastAsia="黑体" w:cs="黑体"/>
          <w:snapToGrid w:val="0"/>
          <w:color w:val="auto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napToGrid w:val="0"/>
          <w:color w:val="auto"/>
          <w:spacing w:val="-9"/>
          <w:sz w:val="32"/>
          <w:szCs w:val="32"/>
          <w:lang w:val="en-US" w:eastAsia="zh-CN" w:bidi="ar-SA"/>
        </w:rPr>
        <w:t>附件</w:t>
      </w:r>
    </w:p>
    <w:p w14:paraId="60195EA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156" w:afterLines="50" w:line="240" w:lineRule="auto"/>
        <w:ind w:left="0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auto"/>
          <w:sz w:val="32"/>
          <w:szCs w:val="32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auto"/>
          <w:spacing w:val="4"/>
          <w:sz w:val="32"/>
          <w:szCs w:val="32"/>
          <w:lang w:val="en-US" w:eastAsia="zh-CN" w:bidi="ar-SA"/>
        </w:rPr>
        <w:t>2</w:t>
      </w: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auto"/>
          <w:spacing w:val="4"/>
          <w:sz w:val="32"/>
          <w:szCs w:val="32"/>
          <w:lang w:val="en-US" w:eastAsia="zh-CN" w:bidi="ar-SA"/>
        </w:rPr>
        <w:t>026年变电带电作业技能培训班学员报名表</w:t>
      </w:r>
      <w:bookmarkEnd w:id="0"/>
    </w:p>
    <w:p w14:paraId="4C4BAA0F">
      <w:pPr>
        <w:keepNext w:val="0"/>
        <w:keepLines w:val="0"/>
        <w:pageBreakBefore w:val="0"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0" w:line="240" w:lineRule="auto"/>
        <w:ind w:left="0"/>
        <w:textAlignment w:val="baseline"/>
        <w:outlineLvl w:val="0"/>
        <w:rPr>
          <w:rFonts w:hint="eastAsia" w:ascii="仿宋" w:hAnsi="仿宋" w:eastAsia="仿宋" w:cs="仿宋"/>
          <w:snapToGrid w:val="0"/>
          <w:color w:val="auto"/>
          <w:spacing w:val="-9"/>
          <w:sz w:val="22"/>
          <w:szCs w:val="22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auto"/>
          <w:spacing w:val="-9"/>
          <w:sz w:val="22"/>
          <w:szCs w:val="22"/>
          <w:lang w:val="en-US" w:eastAsia="zh-CN" w:bidi="ar-SA"/>
        </w:rPr>
        <w:t>公司名称（公章）：                      联系人：           办公电话：                    手机：</w:t>
      </w:r>
    </w:p>
    <w:tbl>
      <w:tblPr>
        <w:tblStyle w:val="5"/>
        <w:tblW w:w="14003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2"/>
        <w:gridCol w:w="610"/>
        <w:gridCol w:w="763"/>
        <w:gridCol w:w="739"/>
        <w:gridCol w:w="504"/>
        <w:gridCol w:w="725"/>
        <w:gridCol w:w="744"/>
        <w:gridCol w:w="1224"/>
        <w:gridCol w:w="616"/>
        <w:gridCol w:w="1715"/>
        <w:gridCol w:w="738"/>
        <w:gridCol w:w="1122"/>
        <w:gridCol w:w="810"/>
        <w:gridCol w:w="809"/>
        <w:gridCol w:w="701"/>
        <w:gridCol w:w="918"/>
        <w:gridCol w:w="813"/>
      </w:tblGrid>
      <w:tr w14:paraId="2E2BF836">
        <w:trPr>
          <w:trHeight w:val="752" w:hRule="atLeast"/>
          <w:tblHeader/>
          <w:jc w:val="center"/>
        </w:trPr>
        <w:tc>
          <w:tcPr>
            <w:tcW w:w="452" w:type="dxa"/>
            <w:shd w:val="clear" w:color="auto" w:fill="BFBFBF"/>
            <w:noWrap w:val="0"/>
            <w:vAlign w:val="center"/>
          </w:tcPr>
          <w:p w14:paraId="4DCE0AD8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napToGrid w:val="0"/>
                <w:color w:val="auto"/>
                <w:spacing w:val="10"/>
                <w:kern w:val="0"/>
                <w:sz w:val="22"/>
                <w:szCs w:val="22"/>
                <w:lang w:eastAsia="zh-CN"/>
              </w:rPr>
              <w:t>序号</w:t>
            </w:r>
          </w:p>
        </w:tc>
        <w:tc>
          <w:tcPr>
            <w:tcW w:w="610" w:type="dxa"/>
            <w:shd w:val="clear" w:color="auto" w:fill="BFBFBF"/>
            <w:noWrap w:val="0"/>
            <w:vAlign w:val="center"/>
          </w:tcPr>
          <w:p w14:paraId="220E413C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napToGrid w:val="0"/>
                <w:color w:val="auto"/>
                <w:sz w:val="22"/>
                <w:szCs w:val="22"/>
                <w:lang w:val="en-US" w:eastAsia="zh-CN" w:bidi="ar-SA"/>
              </w:rPr>
              <w:t>专业</w:t>
            </w:r>
          </w:p>
          <w:p w14:paraId="5049ECBE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napToGrid w:val="0"/>
                <w:color w:val="auto"/>
                <w:sz w:val="22"/>
                <w:szCs w:val="22"/>
                <w:lang w:val="en-US" w:eastAsia="zh-CN" w:bidi="ar-SA"/>
              </w:rPr>
              <w:t>类型</w:t>
            </w:r>
          </w:p>
        </w:tc>
        <w:tc>
          <w:tcPr>
            <w:tcW w:w="763" w:type="dxa"/>
            <w:shd w:val="clear" w:color="auto" w:fill="BFBFBF"/>
            <w:noWrap w:val="0"/>
            <w:vAlign w:val="center"/>
          </w:tcPr>
          <w:p w14:paraId="49755D32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napToGrid w:val="0"/>
                <w:color w:val="auto"/>
                <w:sz w:val="22"/>
                <w:szCs w:val="22"/>
                <w:lang w:val="en-US" w:eastAsia="zh-CN" w:bidi="ar-SA"/>
              </w:rPr>
              <w:t>培训</w:t>
            </w:r>
          </w:p>
          <w:p w14:paraId="22100F2D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napToGrid w:val="0"/>
                <w:color w:val="auto"/>
                <w:sz w:val="22"/>
                <w:szCs w:val="22"/>
                <w:lang w:val="en-US" w:eastAsia="zh-CN" w:bidi="ar-SA"/>
              </w:rPr>
              <w:t>类型</w:t>
            </w:r>
          </w:p>
        </w:tc>
        <w:tc>
          <w:tcPr>
            <w:tcW w:w="739" w:type="dxa"/>
            <w:shd w:val="clear" w:color="auto" w:fill="BFBFBF"/>
            <w:noWrap w:val="0"/>
            <w:vAlign w:val="center"/>
          </w:tcPr>
          <w:p w14:paraId="4DDD6391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napToGrid w:val="0"/>
                <w:color w:val="auto"/>
                <w:sz w:val="22"/>
                <w:szCs w:val="22"/>
                <w:lang w:val="en-US" w:eastAsia="zh-CN" w:bidi="ar-SA"/>
              </w:rPr>
              <w:t>姓名</w:t>
            </w:r>
          </w:p>
        </w:tc>
        <w:tc>
          <w:tcPr>
            <w:tcW w:w="504" w:type="dxa"/>
            <w:shd w:val="clear" w:color="auto" w:fill="BFBFBF"/>
            <w:noWrap w:val="0"/>
            <w:vAlign w:val="center"/>
          </w:tcPr>
          <w:p w14:paraId="1811B45A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napToGrid w:val="0"/>
                <w:color w:val="auto"/>
                <w:sz w:val="22"/>
                <w:szCs w:val="22"/>
                <w:lang w:val="en-US" w:eastAsia="zh-CN" w:bidi="ar-SA"/>
              </w:rPr>
              <w:t>性别</w:t>
            </w:r>
          </w:p>
        </w:tc>
        <w:tc>
          <w:tcPr>
            <w:tcW w:w="725" w:type="dxa"/>
            <w:shd w:val="clear" w:color="auto" w:fill="BFBFBF"/>
            <w:noWrap w:val="0"/>
            <w:vAlign w:val="center"/>
          </w:tcPr>
          <w:p w14:paraId="2A988BEC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napToGrid w:val="0"/>
                <w:color w:val="auto"/>
                <w:sz w:val="22"/>
                <w:szCs w:val="22"/>
                <w:lang w:val="en-US" w:eastAsia="zh-CN" w:bidi="ar-SA"/>
              </w:rPr>
              <w:t>出生</w:t>
            </w:r>
          </w:p>
          <w:p w14:paraId="3298C740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napToGrid w:val="0"/>
                <w:color w:val="auto"/>
                <w:sz w:val="22"/>
                <w:szCs w:val="22"/>
                <w:lang w:val="en-US" w:eastAsia="zh-CN" w:bidi="ar-SA"/>
              </w:rPr>
              <w:t>年月</w:t>
            </w:r>
          </w:p>
        </w:tc>
        <w:tc>
          <w:tcPr>
            <w:tcW w:w="744" w:type="dxa"/>
            <w:shd w:val="clear" w:color="auto" w:fill="BFBFBF"/>
            <w:noWrap w:val="0"/>
            <w:vAlign w:val="center"/>
          </w:tcPr>
          <w:p w14:paraId="18A295BE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2"/>
                <w:szCs w:val="22"/>
                <w:lang w:eastAsia="en-US"/>
              </w:rPr>
            </w:pPr>
            <w:r>
              <w:rPr>
                <w:rFonts w:hint="eastAsia" w:ascii="仿宋" w:hAnsi="仿宋" w:eastAsia="仿宋" w:cs="仿宋"/>
                <w:b/>
                <w:snapToGrid w:val="0"/>
                <w:color w:val="auto"/>
                <w:spacing w:val="5"/>
                <w:kern w:val="0"/>
                <w:sz w:val="22"/>
                <w:szCs w:val="22"/>
                <w:lang w:eastAsia="en-US"/>
              </w:rPr>
              <w:t>参加工作时间</w:t>
            </w:r>
          </w:p>
        </w:tc>
        <w:tc>
          <w:tcPr>
            <w:tcW w:w="1224" w:type="dxa"/>
            <w:shd w:val="clear" w:color="auto" w:fill="BFBFBF"/>
            <w:noWrap w:val="0"/>
            <w:vAlign w:val="center"/>
          </w:tcPr>
          <w:p w14:paraId="06ED868C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napToGrid w:val="0"/>
                <w:color w:val="auto"/>
                <w:spacing w:val="7"/>
                <w:kern w:val="0"/>
                <w:sz w:val="22"/>
                <w:szCs w:val="22"/>
                <w:lang w:eastAsia="zh-CN"/>
              </w:rPr>
              <w:t>从事变电运检工作年限</w:t>
            </w:r>
          </w:p>
        </w:tc>
        <w:tc>
          <w:tcPr>
            <w:tcW w:w="616" w:type="dxa"/>
            <w:shd w:val="clear" w:color="auto" w:fill="BFBFBF"/>
            <w:noWrap w:val="0"/>
            <w:vAlign w:val="center"/>
          </w:tcPr>
          <w:p w14:paraId="1B44E775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napToGrid w:val="0"/>
                <w:color w:val="auto"/>
                <w:sz w:val="22"/>
                <w:szCs w:val="22"/>
                <w:lang w:val="en-US" w:eastAsia="zh-CN" w:bidi="ar-SA"/>
              </w:rPr>
              <w:t>技能</w:t>
            </w:r>
          </w:p>
          <w:p w14:paraId="6A709E8F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napToGrid w:val="0"/>
                <w:color w:val="auto"/>
                <w:sz w:val="22"/>
                <w:szCs w:val="22"/>
                <w:lang w:val="en-US" w:eastAsia="zh-CN" w:bidi="ar-SA"/>
              </w:rPr>
              <w:t>等级</w:t>
            </w:r>
          </w:p>
        </w:tc>
        <w:tc>
          <w:tcPr>
            <w:tcW w:w="1715" w:type="dxa"/>
            <w:shd w:val="clear" w:color="auto" w:fill="BFBFBF"/>
            <w:noWrap w:val="0"/>
            <w:vAlign w:val="center"/>
          </w:tcPr>
          <w:p w14:paraId="4CB5D645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napToGrid w:val="0"/>
                <w:color w:val="auto"/>
                <w:sz w:val="22"/>
                <w:szCs w:val="22"/>
                <w:lang w:val="en-US" w:eastAsia="zh-CN" w:bidi="ar-SA"/>
              </w:rPr>
              <w:t>工作单位</w:t>
            </w:r>
          </w:p>
        </w:tc>
        <w:tc>
          <w:tcPr>
            <w:tcW w:w="738" w:type="dxa"/>
            <w:shd w:val="clear" w:color="auto" w:fill="BFBFBF"/>
            <w:noWrap w:val="0"/>
            <w:vAlign w:val="center"/>
          </w:tcPr>
          <w:p w14:paraId="5A1C3BEC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/>
                <w:snapToGrid w:val="0"/>
                <w:color w:val="auto"/>
                <w:sz w:val="22"/>
                <w:szCs w:val="22"/>
                <w:lang w:val="en-US" w:eastAsia="en-US" w:bidi="ar-SA"/>
              </w:rPr>
              <w:t>是否长期职工</w:t>
            </w:r>
          </w:p>
        </w:tc>
        <w:tc>
          <w:tcPr>
            <w:tcW w:w="1122" w:type="dxa"/>
            <w:shd w:val="clear" w:color="auto" w:fill="BFBFBF"/>
            <w:noWrap w:val="0"/>
            <w:vAlign w:val="center"/>
          </w:tcPr>
          <w:p w14:paraId="46294A6C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napToGrid w:val="0"/>
                <w:color w:val="auto"/>
                <w:sz w:val="22"/>
                <w:szCs w:val="22"/>
                <w:lang w:val="en-US" w:eastAsia="zh-CN" w:bidi="ar-SA"/>
              </w:rPr>
              <w:t>身份证号</w:t>
            </w:r>
          </w:p>
        </w:tc>
        <w:tc>
          <w:tcPr>
            <w:tcW w:w="810" w:type="dxa"/>
            <w:shd w:val="clear" w:color="auto" w:fill="BFBFBF"/>
            <w:noWrap w:val="0"/>
            <w:vAlign w:val="center"/>
          </w:tcPr>
          <w:p w14:paraId="755CE6F0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napToGrid w:val="0"/>
                <w:color w:val="auto"/>
                <w:sz w:val="22"/>
                <w:szCs w:val="22"/>
                <w:lang w:val="en-US" w:eastAsia="zh-CN" w:bidi="ar-SA"/>
              </w:rPr>
              <w:t>联系电话</w:t>
            </w:r>
          </w:p>
        </w:tc>
        <w:tc>
          <w:tcPr>
            <w:tcW w:w="809" w:type="dxa"/>
            <w:shd w:val="clear" w:color="auto" w:fill="BFBFBF"/>
            <w:noWrap w:val="0"/>
            <w:vAlign w:val="center"/>
          </w:tcPr>
          <w:p w14:paraId="54B4F1E0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napToGrid w:val="0"/>
                <w:color w:val="auto"/>
                <w:sz w:val="22"/>
                <w:szCs w:val="22"/>
                <w:lang w:val="en-US" w:eastAsia="zh-CN" w:bidi="ar-SA"/>
              </w:rPr>
              <w:t>通讯地址</w:t>
            </w:r>
          </w:p>
        </w:tc>
        <w:tc>
          <w:tcPr>
            <w:tcW w:w="701" w:type="dxa"/>
            <w:shd w:val="clear" w:color="auto" w:fill="BFBFBF"/>
            <w:noWrap w:val="0"/>
            <w:vAlign w:val="center"/>
          </w:tcPr>
          <w:p w14:paraId="1ED5F894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napToGrid w:val="0"/>
                <w:color w:val="auto"/>
                <w:sz w:val="22"/>
                <w:szCs w:val="22"/>
                <w:lang w:val="en-US" w:eastAsia="zh-CN" w:bidi="ar-SA"/>
              </w:rPr>
              <w:t>邮编</w:t>
            </w:r>
          </w:p>
        </w:tc>
        <w:tc>
          <w:tcPr>
            <w:tcW w:w="918" w:type="dxa"/>
            <w:shd w:val="clear" w:color="auto" w:fill="BFBFBF"/>
            <w:noWrap w:val="0"/>
            <w:vAlign w:val="center"/>
          </w:tcPr>
          <w:p w14:paraId="631C8A04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2"/>
                <w:szCs w:val="22"/>
                <w:lang w:eastAsia="en-US"/>
              </w:rPr>
            </w:pPr>
            <w:r>
              <w:rPr>
                <w:rFonts w:hint="eastAsia" w:ascii="仿宋" w:hAnsi="仿宋" w:eastAsia="仿宋" w:cs="仿宋"/>
                <w:b/>
                <w:snapToGrid w:val="0"/>
                <w:color w:val="auto"/>
                <w:spacing w:val="5"/>
                <w:kern w:val="0"/>
                <w:sz w:val="22"/>
                <w:szCs w:val="22"/>
                <w:lang w:eastAsia="en-US"/>
              </w:rPr>
              <w:t>是否符合培训</w:t>
            </w:r>
            <w:r>
              <w:rPr>
                <w:rFonts w:hint="eastAsia" w:ascii="仿宋" w:hAnsi="仿宋" w:eastAsia="仿宋" w:cs="仿宋"/>
                <w:b/>
                <w:snapToGrid w:val="0"/>
                <w:color w:val="auto"/>
                <w:spacing w:val="2"/>
                <w:kern w:val="0"/>
                <w:sz w:val="22"/>
                <w:szCs w:val="22"/>
                <w:lang w:eastAsia="en-US"/>
              </w:rPr>
              <w:t>条件</w:t>
            </w:r>
          </w:p>
        </w:tc>
        <w:tc>
          <w:tcPr>
            <w:tcW w:w="813" w:type="dxa"/>
            <w:shd w:val="clear" w:color="auto" w:fill="BFBFBF"/>
            <w:noWrap w:val="0"/>
            <w:vAlign w:val="center"/>
          </w:tcPr>
          <w:p w14:paraId="471B4E9E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2"/>
                <w:szCs w:val="22"/>
                <w:lang w:eastAsia="en-US"/>
              </w:rPr>
            </w:pPr>
            <w:r>
              <w:rPr>
                <w:rFonts w:hint="eastAsia" w:ascii="仿宋" w:hAnsi="仿宋" w:eastAsia="仿宋" w:cs="仿宋"/>
                <w:b/>
                <w:snapToGrid w:val="0"/>
                <w:color w:val="auto"/>
                <w:spacing w:val="5"/>
                <w:kern w:val="0"/>
                <w:sz w:val="22"/>
                <w:szCs w:val="22"/>
                <w:lang w:eastAsia="en-US"/>
              </w:rPr>
              <w:t>是否需</w:t>
            </w:r>
            <w:r>
              <w:rPr>
                <w:rFonts w:hint="eastAsia" w:ascii="仿宋" w:hAnsi="仿宋" w:eastAsia="仿宋" w:cs="仿宋"/>
                <w:b/>
                <w:snapToGrid w:val="0"/>
                <w:color w:val="auto"/>
                <w:spacing w:val="3"/>
                <w:kern w:val="0"/>
                <w:sz w:val="22"/>
                <w:szCs w:val="22"/>
                <w:lang w:eastAsia="en-US"/>
              </w:rPr>
              <w:t>要安排</w:t>
            </w:r>
            <w:r>
              <w:rPr>
                <w:rFonts w:hint="eastAsia" w:ascii="仿宋" w:hAnsi="仿宋" w:eastAsia="仿宋" w:cs="仿宋"/>
                <w:b/>
                <w:snapToGrid w:val="0"/>
                <w:color w:val="auto"/>
                <w:spacing w:val="-1"/>
                <w:kern w:val="0"/>
                <w:sz w:val="22"/>
                <w:szCs w:val="22"/>
                <w:lang w:eastAsia="en-US"/>
              </w:rPr>
              <w:t>午餐</w:t>
            </w:r>
          </w:p>
        </w:tc>
      </w:tr>
      <w:tr w14:paraId="662AD761">
        <w:trPr>
          <w:trHeight w:val="463" w:hRule="atLeast"/>
          <w:jc w:val="center"/>
        </w:trPr>
        <w:tc>
          <w:tcPr>
            <w:tcW w:w="452" w:type="dxa"/>
            <w:noWrap w:val="0"/>
            <w:vAlign w:val="center"/>
          </w:tcPr>
          <w:p w14:paraId="36D82FD0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610" w:type="dxa"/>
            <w:noWrap w:val="0"/>
            <w:vAlign w:val="center"/>
          </w:tcPr>
          <w:p w14:paraId="514C2BDE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763" w:type="dxa"/>
            <w:noWrap w:val="0"/>
            <w:vAlign w:val="center"/>
          </w:tcPr>
          <w:p w14:paraId="4FA2A91F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739" w:type="dxa"/>
            <w:noWrap w:val="0"/>
            <w:vAlign w:val="center"/>
          </w:tcPr>
          <w:p w14:paraId="0CEEAB2D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504" w:type="dxa"/>
            <w:noWrap w:val="0"/>
            <w:vAlign w:val="center"/>
          </w:tcPr>
          <w:p w14:paraId="41046ED1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725" w:type="dxa"/>
            <w:noWrap w:val="0"/>
            <w:vAlign w:val="center"/>
          </w:tcPr>
          <w:p w14:paraId="46D5A6AB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744" w:type="dxa"/>
            <w:noWrap w:val="0"/>
            <w:vAlign w:val="center"/>
          </w:tcPr>
          <w:p w14:paraId="7125BD81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224" w:type="dxa"/>
            <w:noWrap w:val="0"/>
            <w:vAlign w:val="center"/>
          </w:tcPr>
          <w:p w14:paraId="516729AD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616" w:type="dxa"/>
            <w:noWrap w:val="0"/>
            <w:vAlign w:val="center"/>
          </w:tcPr>
          <w:p w14:paraId="437A61B1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715" w:type="dxa"/>
            <w:noWrap w:val="0"/>
            <w:vAlign w:val="center"/>
          </w:tcPr>
          <w:p w14:paraId="57C9FF49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738" w:type="dxa"/>
            <w:noWrap w:val="0"/>
            <w:vAlign w:val="center"/>
          </w:tcPr>
          <w:p w14:paraId="73D625CA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22" w:type="dxa"/>
            <w:noWrap w:val="0"/>
            <w:vAlign w:val="center"/>
          </w:tcPr>
          <w:p w14:paraId="71BA342C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810" w:type="dxa"/>
            <w:noWrap w:val="0"/>
            <w:vAlign w:val="center"/>
          </w:tcPr>
          <w:p w14:paraId="63DC1DA3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809" w:type="dxa"/>
            <w:noWrap w:val="0"/>
            <w:vAlign w:val="center"/>
          </w:tcPr>
          <w:p w14:paraId="5E07E105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701" w:type="dxa"/>
            <w:noWrap w:val="0"/>
            <w:vAlign w:val="center"/>
          </w:tcPr>
          <w:p w14:paraId="790C3B7E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918" w:type="dxa"/>
            <w:noWrap w:val="0"/>
            <w:vAlign w:val="center"/>
          </w:tcPr>
          <w:p w14:paraId="28D8CF2C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813" w:type="dxa"/>
            <w:noWrap w:val="0"/>
            <w:vAlign w:val="center"/>
          </w:tcPr>
          <w:p w14:paraId="5AB362D5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</w:tr>
      <w:tr w14:paraId="23B2C132">
        <w:trPr>
          <w:trHeight w:val="463" w:hRule="atLeast"/>
          <w:jc w:val="center"/>
        </w:trPr>
        <w:tc>
          <w:tcPr>
            <w:tcW w:w="452" w:type="dxa"/>
            <w:noWrap w:val="0"/>
            <w:vAlign w:val="center"/>
          </w:tcPr>
          <w:p w14:paraId="19C0C762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2"/>
                <w:szCs w:val="22"/>
                <w:lang w:eastAsia="zh-CN"/>
              </w:rPr>
              <w:t>2</w:t>
            </w:r>
          </w:p>
        </w:tc>
        <w:tc>
          <w:tcPr>
            <w:tcW w:w="610" w:type="dxa"/>
            <w:noWrap w:val="0"/>
            <w:vAlign w:val="center"/>
          </w:tcPr>
          <w:p w14:paraId="23C8AEDA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763" w:type="dxa"/>
            <w:noWrap w:val="0"/>
            <w:vAlign w:val="center"/>
          </w:tcPr>
          <w:p w14:paraId="4D3A30C3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739" w:type="dxa"/>
            <w:noWrap w:val="0"/>
            <w:vAlign w:val="center"/>
          </w:tcPr>
          <w:p w14:paraId="6F417E44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504" w:type="dxa"/>
            <w:noWrap w:val="0"/>
            <w:vAlign w:val="center"/>
          </w:tcPr>
          <w:p w14:paraId="7FA59B7C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725" w:type="dxa"/>
            <w:noWrap w:val="0"/>
            <w:vAlign w:val="center"/>
          </w:tcPr>
          <w:p w14:paraId="346D7B27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744" w:type="dxa"/>
            <w:noWrap w:val="0"/>
            <w:vAlign w:val="center"/>
          </w:tcPr>
          <w:p w14:paraId="04011DE4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224" w:type="dxa"/>
            <w:noWrap w:val="0"/>
            <w:vAlign w:val="center"/>
          </w:tcPr>
          <w:p w14:paraId="5712BDC7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616" w:type="dxa"/>
            <w:noWrap w:val="0"/>
            <w:vAlign w:val="center"/>
          </w:tcPr>
          <w:p w14:paraId="57346C01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715" w:type="dxa"/>
            <w:noWrap w:val="0"/>
            <w:vAlign w:val="center"/>
          </w:tcPr>
          <w:p w14:paraId="7CE80A07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738" w:type="dxa"/>
            <w:noWrap w:val="0"/>
            <w:vAlign w:val="center"/>
          </w:tcPr>
          <w:p w14:paraId="2B8D0DD8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22" w:type="dxa"/>
            <w:noWrap w:val="0"/>
            <w:vAlign w:val="center"/>
          </w:tcPr>
          <w:p w14:paraId="7CD98A77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810" w:type="dxa"/>
            <w:noWrap w:val="0"/>
            <w:vAlign w:val="center"/>
          </w:tcPr>
          <w:p w14:paraId="16BDC0F6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809" w:type="dxa"/>
            <w:noWrap w:val="0"/>
            <w:vAlign w:val="center"/>
          </w:tcPr>
          <w:p w14:paraId="6AAD6A3E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701" w:type="dxa"/>
            <w:noWrap w:val="0"/>
            <w:vAlign w:val="center"/>
          </w:tcPr>
          <w:p w14:paraId="28F265B7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918" w:type="dxa"/>
            <w:noWrap w:val="0"/>
            <w:vAlign w:val="center"/>
          </w:tcPr>
          <w:p w14:paraId="394A52C2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813" w:type="dxa"/>
            <w:noWrap w:val="0"/>
            <w:vAlign w:val="center"/>
          </w:tcPr>
          <w:p w14:paraId="7978B7AE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</w:tr>
      <w:tr w14:paraId="2D07F973">
        <w:trPr>
          <w:trHeight w:val="463" w:hRule="atLeast"/>
          <w:jc w:val="center"/>
        </w:trPr>
        <w:tc>
          <w:tcPr>
            <w:tcW w:w="452" w:type="dxa"/>
            <w:noWrap w:val="0"/>
            <w:vAlign w:val="center"/>
          </w:tcPr>
          <w:p w14:paraId="0803B1AD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2"/>
                <w:szCs w:val="22"/>
                <w:lang w:eastAsia="zh-CN"/>
              </w:rPr>
              <w:t>3</w:t>
            </w:r>
          </w:p>
        </w:tc>
        <w:tc>
          <w:tcPr>
            <w:tcW w:w="610" w:type="dxa"/>
            <w:noWrap w:val="0"/>
            <w:vAlign w:val="center"/>
          </w:tcPr>
          <w:p w14:paraId="526B3C9A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763" w:type="dxa"/>
            <w:noWrap w:val="0"/>
            <w:vAlign w:val="center"/>
          </w:tcPr>
          <w:p w14:paraId="243579B5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739" w:type="dxa"/>
            <w:noWrap w:val="0"/>
            <w:vAlign w:val="center"/>
          </w:tcPr>
          <w:p w14:paraId="3343D4AF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504" w:type="dxa"/>
            <w:noWrap w:val="0"/>
            <w:vAlign w:val="center"/>
          </w:tcPr>
          <w:p w14:paraId="722D758B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725" w:type="dxa"/>
            <w:noWrap w:val="0"/>
            <w:vAlign w:val="center"/>
          </w:tcPr>
          <w:p w14:paraId="6FE0A037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744" w:type="dxa"/>
            <w:noWrap w:val="0"/>
            <w:vAlign w:val="center"/>
          </w:tcPr>
          <w:p w14:paraId="22EFC72F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224" w:type="dxa"/>
            <w:noWrap w:val="0"/>
            <w:vAlign w:val="center"/>
          </w:tcPr>
          <w:p w14:paraId="389C357E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616" w:type="dxa"/>
            <w:noWrap w:val="0"/>
            <w:vAlign w:val="center"/>
          </w:tcPr>
          <w:p w14:paraId="7D7C43A5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715" w:type="dxa"/>
            <w:noWrap w:val="0"/>
            <w:vAlign w:val="center"/>
          </w:tcPr>
          <w:p w14:paraId="6D7A05DC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738" w:type="dxa"/>
            <w:noWrap w:val="0"/>
            <w:vAlign w:val="center"/>
          </w:tcPr>
          <w:p w14:paraId="2777A18D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22" w:type="dxa"/>
            <w:noWrap w:val="0"/>
            <w:vAlign w:val="center"/>
          </w:tcPr>
          <w:p w14:paraId="3284F57C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810" w:type="dxa"/>
            <w:noWrap w:val="0"/>
            <w:vAlign w:val="center"/>
          </w:tcPr>
          <w:p w14:paraId="3A54294F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809" w:type="dxa"/>
            <w:noWrap w:val="0"/>
            <w:vAlign w:val="center"/>
          </w:tcPr>
          <w:p w14:paraId="49E42BBD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701" w:type="dxa"/>
            <w:noWrap w:val="0"/>
            <w:vAlign w:val="center"/>
          </w:tcPr>
          <w:p w14:paraId="3E918D17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918" w:type="dxa"/>
            <w:noWrap w:val="0"/>
            <w:vAlign w:val="center"/>
          </w:tcPr>
          <w:p w14:paraId="38E446C5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813" w:type="dxa"/>
            <w:noWrap w:val="0"/>
            <w:vAlign w:val="center"/>
          </w:tcPr>
          <w:p w14:paraId="0F69BD68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</w:tr>
      <w:tr w14:paraId="4E50ECAA">
        <w:trPr>
          <w:trHeight w:val="463" w:hRule="atLeast"/>
          <w:jc w:val="center"/>
        </w:trPr>
        <w:tc>
          <w:tcPr>
            <w:tcW w:w="452" w:type="dxa"/>
            <w:noWrap w:val="0"/>
            <w:vAlign w:val="center"/>
          </w:tcPr>
          <w:p w14:paraId="32B8D5DE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2"/>
                <w:szCs w:val="22"/>
                <w:lang w:eastAsia="zh-CN"/>
              </w:rPr>
              <w:t>4</w:t>
            </w:r>
          </w:p>
        </w:tc>
        <w:tc>
          <w:tcPr>
            <w:tcW w:w="610" w:type="dxa"/>
            <w:noWrap w:val="0"/>
            <w:vAlign w:val="center"/>
          </w:tcPr>
          <w:p w14:paraId="70F08CFA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763" w:type="dxa"/>
            <w:noWrap w:val="0"/>
            <w:vAlign w:val="center"/>
          </w:tcPr>
          <w:p w14:paraId="4822036B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739" w:type="dxa"/>
            <w:noWrap w:val="0"/>
            <w:vAlign w:val="center"/>
          </w:tcPr>
          <w:p w14:paraId="583D029D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504" w:type="dxa"/>
            <w:noWrap w:val="0"/>
            <w:vAlign w:val="center"/>
          </w:tcPr>
          <w:p w14:paraId="0A469981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725" w:type="dxa"/>
            <w:noWrap w:val="0"/>
            <w:vAlign w:val="center"/>
          </w:tcPr>
          <w:p w14:paraId="1433EC67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744" w:type="dxa"/>
            <w:noWrap w:val="0"/>
            <w:vAlign w:val="center"/>
          </w:tcPr>
          <w:p w14:paraId="02F750CF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224" w:type="dxa"/>
            <w:noWrap w:val="0"/>
            <w:vAlign w:val="center"/>
          </w:tcPr>
          <w:p w14:paraId="263F9DCF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616" w:type="dxa"/>
            <w:noWrap w:val="0"/>
            <w:vAlign w:val="center"/>
          </w:tcPr>
          <w:p w14:paraId="0300A790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715" w:type="dxa"/>
            <w:noWrap w:val="0"/>
            <w:vAlign w:val="center"/>
          </w:tcPr>
          <w:p w14:paraId="2A627A8D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738" w:type="dxa"/>
            <w:noWrap w:val="0"/>
            <w:vAlign w:val="center"/>
          </w:tcPr>
          <w:p w14:paraId="08BC5FE5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22" w:type="dxa"/>
            <w:noWrap w:val="0"/>
            <w:vAlign w:val="center"/>
          </w:tcPr>
          <w:p w14:paraId="542E8857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810" w:type="dxa"/>
            <w:noWrap w:val="0"/>
            <w:vAlign w:val="center"/>
          </w:tcPr>
          <w:p w14:paraId="06280AC7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809" w:type="dxa"/>
            <w:noWrap w:val="0"/>
            <w:vAlign w:val="center"/>
          </w:tcPr>
          <w:p w14:paraId="40DEA600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701" w:type="dxa"/>
            <w:noWrap w:val="0"/>
            <w:vAlign w:val="center"/>
          </w:tcPr>
          <w:p w14:paraId="5C6E6355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918" w:type="dxa"/>
            <w:noWrap w:val="0"/>
            <w:vAlign w:val="center"/>
          </w:tcPr>
          <w:p w14:paraId="01B40343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813" w:type="dxa"/>
            <w:noWrap w:val="0"/>
            <w:vAlign w:val="center"/>
          </w:tcPr>
          <w:p w14:paraId="57B23A38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</w:tr>
      <w:tr w14:paraId="5705A058">
        <w:trPr>
          <w:trHeight w:val="464" w:hRule="atLeast"/>
          <w:jc w:val="center"/>
        </w:trPr>
        <w:tc>
          <w:tcPr>
            <w:tcW w:w="452" w:type="dxa"/>
            <w:noWrap w:val="0"/>
            <w:vAlign w:val="center"/>
          </w:tcPr>
          <w:p w14:paraId="31E3ACCF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2"/>
                <w:szCs w:val="22"/>
                <w:lang w:eastAsia="zh-CN"/>
              </w:rPr>
              <w:t>5</w:t>
            </w:r>
          </w:p>
        </w:tc>
        <w:tc>
          <w:tcPr>
            <w:tcW w:w="610" w:type="dxa"/>
            <w:noWrap w:val="0"/>
            <w:vAlign w:val="center"/>
          </w:tcPr>
          <w:p w14:paraId="025D56F2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763" w:type="dxa"/>
            <w:noWrap w:val="0"/>
            <w:vAlign w:val="center"/>
          </w:tcPr>
          <w:p w14:paraId="3FC717EE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739" w:type="dxa"/>
            <w:noWrap w:val="0"/>
            <w:vAlign w:val="center"/>
          </w:tcPr>
          <w:p w14:paraId="63C87FDF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504" w:type="dxa"/>
            <w:noWrap w:val="0"/>
            <w:vAlign w:val="center"/>
          </w:tcPr>
          <w:p w14:paraId="529BEB1F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725" w:type="dxa"/>
            <w:noWrap w:val="0"/>
            <w:vAlign w:val="center"/>
          </w:tcPr>
          <w:p w14:paraId="606C6DC1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744" w:type="dxa"/>
            <w:noWrap w:val="0"/>
            <w:vAlign w:val="center"/>
          </w:tcPr>
          <w:p w14:paraId="2C3EBEE6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224" w:type="dxa"/>
            <w:noWrap w:val="0"/>
            <w:vAlign w:val="center"/>
          </w:tcPr>
          <w:p w14:paraId="35998E69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616" w:type="dxa"/>
            <w:noWrap w:val="0"/>
            <w:vAlign w:val="center"/>
          </w:tcPr>
          <w:p w14:paraId="76A245F7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715" w:type="dxa"/>
            <w:noWrap w:val="0"/>
            <w:vAlign w:val="center"/>
          </w:tcPr>
          <w:p w14:paraId="28F94C4D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738" w:type="dxa"/>
            <w:noWrap w:val="0"/>
            <w:vAlign w:val="center"/>
          </w:tcPr>
          <w:p w14:paraId="1431E29A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22" w:type="dxa"/>
            <w:noWrap w:val="0"/>
            <w:vAlign w:val="center"/>
          </w:tcPr>
          <w:p w14:paraId="65AC3A13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810" w:type="dxa"/>
            <w:noWrap w:val="0"/>
            <w:vAlign w:val="center"/>
          </w:tcPr>
          <w:p w14:paraId="4B84DD3C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809" w:type="dxa"/>
            <w:noWrap w:val="0"/>
            <w:vAlign w:val="center"/>
          </w:tcPr>
          <w:p w14:paraId="4CEF0E82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701" w:type="dxa"/>
            <w:noWrap w:val="0"/>
            <w:vAlign w:val="center"/>
          </w:tcPr>
          <w:p w14:paraId="7EE26BD5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918" w:type="dxa"/>
            <w:noWrap w:val="0"/>
            <w:vAlign w:val="center"/>
          </w:tcPr>
          <w:p w14:paraId="65698B36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813" w:type="dxa"/>
            <w:noWrap w:val="0"/>
            <w:vAlign w:val="center"/>
          </w:tcPr>
          <w:p w14:paraId="4E2A7C2F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</w:tr>
      <w:tr w14:paraId="5DE718B1">
        <w:trPr>
          <w:trHeight w:val="463" w:hRule="atLeast"/>
          <w:jc w:val="center"/>
        </w:trPr>
        <w:tc>
          <w:tcPr>
            <w:tcW w:w="452" w:type="dxa"/>
            <w:noWrap w:val="0"/>
            <w:vAlign w:val="center"/>
          </w:tcPr>
          <w:p w14:paraId="499F26E0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2"/>
                <w:szCs w:val="22"/>
                <w:lang w:eastAsia="zh-CN"/>
              </w:rPr>
              <w:t>6</w:t>
            </w:r>
          </w:p>
        </w:tc>
        <w:tc>
          <w:tcPr>
            <w:tcW w:w="610" w:type="dxa"/>
            <w:noWrap w:val="0"/>
            <w:vAlign w:val="center"/>
          </w:tcPr>
          <w:p w14:paraId="459647C8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763" w:type="dxa"/>
            <w:noWrap w:val="0"/>
            <w:vAlign w:val="center"/>
          </w:tcPr>
          <w:p w14:paraId="25D30C6C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739" w:type="dxa"/>
            <w:noWrap w:val="0"/>
            <w:vAlign w:val="center"/>
          </w:tcPr>
          <w:p w14:paraId="67CC9070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504" w:type="dxa"/>
            <w:noWrap w:val="0"/>
            <w:vAlign w:val="center"/>
          </w:tcPr>
          <w:p w14:paraId="29423414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725" w:type="dxa"/>
            <w:noWrap w:val="0"/>
            <w:vAlign w:val="center"/>
          </w:tcPr>
          <w:p w14:paraId="34F6D17A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744" w:type="dxa"/>
            <w:noWrap w:val="0"/>
            <w:vAlign w:val="center"/>
          </w:tcPr>
          <w:p w14:paraId="782DC90F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224" w:type="dxa"/>
            <w:noWrap w:val="0"/>
            <w:vAlign w:val="center"/>
          </w:tcPr>
          <w:p w14:paraId="4CF21819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616" w:type="dxa"/>
            <w:noWrap w:val="0"/>
            <w:vAlign w:val="center"/>
          </w:tcPr>
          <w:p w14:paraId="0D71DA3C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715" w:type="dxa"/>
            <w:noWrap w:val="0"/>
            <w:vAlign w:val="center"/>
          </w:tcPr>
          <w:p w14:paraId="10622916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738" w:type="dxa"/>
            <w:noWrap w:val="0"/>
            <w:vAlign w:val="center"/>
          </w:tcPr>
          <w:p w14:paraId="2D74E01F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22" w:type="dxa"/>
            <w:noWrap w:val="0"/>
            <w:vAlign w:val="center"/>
          </w:tcPr>
          <w:p w14:paraId="5F902573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810" w:type="dxa"/>
            <w:noWrap w:val="0"/>
            <w:vAlign w:val="center"/>
          </w:tcPr>
          <w:p w14:paraId="2DD28A53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809" w:type="dxa"/>
            <w:noWrap w:val="0"/>
            <w:vAlign w:val="center"/>
          </w:tcPr>
          <w:p w14:paraId="25989D41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701" w:type="dxa"/>
            <w:noWrap w:val="0"/>
            <w:vAlign w:val="center"/>
          </w:tcPr>
          <w:p w14:paraId="38FE53A1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918" w:type="dxa"/>
            <w:noWrap w:val="0"/>
            <w:vAlign w:val="center"/>
          </w:tcPr>
          <w:p w14:paraId="42121582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813" w:type="dxa"/>
            <w:noWrap w:val="0"/>
            <w:vAlign w:val="center"/>
          </w:tcPr>
          <w:p w14:paraId="6C1B8EC9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</w:tr>
      <w:tr w14:paraId="2E73B077">
        <w:trPr>
          <w:trHeight w:val="464" w:hRule="atLeast"/>
          <w:jc w:val="center"/>
        </w:trPr>
        <w:tc>
          <w:tcPr>
            <w:tcW w:w="452" w:type="dxa"/>
            <w:noWrap w:val="0"/>
            <w:vAlign w:val="center"/>
          </w:tcPr>
          <w:p w14:paraId="36136017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2"/>
                <w:szCs w:val="22"/>
                <w:lang w:eastAsia="zh-CN"/>
              </w:rPr>
              <w:t>7</w:t>
            </w:r>
          </w:p>
        </w:tc>
        <w:tc>
          <w:tcPr>
            <w:tcW w:w="610" w:type="dxa"/>
            <w:noWrap w:val="0"/>
            <w:vAlign w:val="center"/>
          </w:tcPr>
          <w:p w14:paraId="2E77EA3A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763" w:type="dxa"/>
            <w:noWrap w:val="0"/>
            <w:vAlign w:val="center"/>
          </w:tcPr>
          <w:p w14:paraId="34C3F990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739" w:type="dxa"/>
            <w:noWrap w:val="0"/>
            <w:vAlign w:val="center"/>
          </w:tcPr>
          <w:p w14:paraId="5C36240C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504" w:type="dxa"/>
            <w:noWrap w:val="0"/>
            <w:vAlign w:val="center"/>
          </w:tcPr>
          <w:p w14:paraId="411B13F3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725" w:type="dxa"/>
            <w:noWrap w:val="0"/>
            <w:vAlign w:val="center"/>
          </w:tcPr>
          <w:p w14:paraId="2490D65E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744" w:type="dxa"/>
            <w:noWrap w:val="0"/>
            <w:vAlign w:val="center"/>
          </w:tcPr>
          <w:p w14:paraId="1B972AD1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224" w:type="dxa"/>
            <w:noWrap w:val="0"/>
            <w:vAlign w:val="center"/>
          </w:tcPr>
          <w:p w14:paraId="1D130FB1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616" w:type="dxa"/>
            <w:noWrap w:val="0"/>
            <w:vAlign w:val="center"/>
          </w:tcPr>
          <w:p w14:paraId="069ECB5B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715" w:type="dxa"/>
            <w:noWrap w:val="0"/>
            <w:vAlign w:val="center"/>
          </w:tcPr>
          <w:p w14:paraId="77A4C45B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738" w:type="dxa"/>
            <w:noWrap w:val="0"/>
            <w:vAlign w:val="center"/>
          </w:tcPr>
          <w:p w14:paraId="6F702A0C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22" w:type="dxa"/>
            <w:noWrap w:val="0"/>
            <w:vAlign w:val="center"/>
          </w:tcPr>
          <w:p w14:paraId="392D1B68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810" w:type="dxa"/>
            <w:noWrap w:val="0"/>
            <w:vAlign w:val="center"/>
          </w:tcPr>
          <w:p w14:paraId="7D7DA633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809" w:type="dxa"/>
            <w:noWrap w:val="0"/>
            <w:vAlign w:val="center"/>
          </w:tcPr>
          <w:p w14:paraId="090366FE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701" w:type="dxa"/>
            <w:noWrap w:val="0"/>
            <w:vAlign w:val="center"/>
          </w:tcPr>
          <w:p w14:paraId="1D2DFDA8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918" w:type="dxa"/>
            <w:noWrap w:val="0"/>
            <w:vAlign w:val="center"/>
          </w:tcPr>
          <w:p w14:paraId="52845F13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813" w:type="dxa"/>
            <w:noWrap w:val="0"/>
            <w:vAlign w:val="center"/>
          </w:tcPr>
          <w:p w14:paraId="0D870090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</w:tr>
      <w:tr w14:paraId="769F8259">
        <w:trPr>
          <w:trHeight w:val="491" w:hRule="atLeast"/>
          <w:jc w:val="center"/>
        </w:trPr>
        <w:tc>
          <w:tcPr>
            <w:tcW w:w="452" w:type="dxa"/>
            <w:noWrap w:val="0"/>
            <w:vAlign w:val="center"/>
          </w:tcPr>
          <w:p w14:paraId="1B63D17B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2"/>
                <w:szCs w:val="22"/>
                <w:lang w:eastAsia="en-US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position w:val="3"/>
                <w:sz w:val="22"/>
                <w:szCs w:val="22"/>
                <w:lang w:eastAsia="en-US"/>
              </w:rPr>
              <w:t>…</w:t>
            </w:r>
          </w:p>
        </w:tc>
        <w:tc>
          <w:tcPr>
            <w:tcW w:w="610" w:type="dxa"/>
            <w:noWrap w:val="0"/>
            <w:vAlign w:val="center"/>
          </w:tcPr>
          <w:p w14:paraId="25E270CA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763" w:type="dxa"/>
            <w:noWrap w:val="0"/>
            <w:vAlign w:val="center"/>
          </w:tcPr>
          <w:p w14:paraId="66B4A5C5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739" w:type="dxa"/>
            <w:noWrap w:val="0"/>
            <w:vAlign w:val="center"/>
          </w:tcPr>
          <w:p w14:paraId="75211AB2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504" w:type="dxa"/>
            <w:noWrap w:val="0"/>
            <w:vAlign w:val="center"/>
          </w:tcPr>
          <w:p w14:paraId="10EF03BC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725" w:type="dxa"/>
            <w:noWrap w:val="0"/>
            <w:vAlign w:val="center"/>
          </w:tcPr>
          <w:p w14:paraId="065FFB49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744" w:type="dxa"/>
            <w:noWrap w:val="0"/>
            <w:vAlign w:val="center"/>
          </w:tcPr>
          <w:p w14:paraId="38AA4943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224" w:type="dxa"/>
            <w:noWrap w:val="0"/>
            <w:vAlign w:val="center"/>
          </w:tcPr>
          <w:p w14:paraId="7E883F31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616" w:type="dxa"/>
            <w:noWrap w:val="0"/>
            <w:vAlign w:val="center"/>
          </w:tcPr>
          <w:p w14:paraId="0B4F8D83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715" w:type="dxa"/>
            <w:noWrap w:val="0"/>
            <w:vAlign w:val="center"/>
          </w:tcPr>
          <w:p w14:paraId="7D1BDC3E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738" w:type="dxa"/>
            <w:noWrap w:val="0"/>
            <w:vAlign w:val="center"/>
          </w:tcPr>
          <w:p w14:paraId="2A15D144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22" w:type="dxa"/>
            <w:noWrap w:val="0"/>
            <w:vAlign w:val="center"/>
          </w:tcPr>
          <w:p w14:paraId="4D4FCE00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810" w:type="dxa"/>
            <w:noWrap w:val="0"/>
            <w:vAlign w:val="center"/>
          </w:tcPr>
          <w:p w14:paraId="0C0405E6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809" w:type="dxa"/>
            <w:noWrap w:val="0"/>
            <w:vAlign w:val="center"/>
          </w:tcPr>
          <w:p w14:paraId="0DF9D8D0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701" w:type="dxa"/>
            <w:noWrap w:val="0"/>
            <w:vAlign w:val="center"/>
          </w:tcPr>
          <w:p w14:paraId="480CDBAB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918" w:type="dxa"/>
            <w:noWrap w:val="0"/>
            <w:vAlign w:val="center"/>
          </w:tcPr>
          <w:p w14:paraId="690A1EB6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813" w:type="dxa"/>
            <w:noWrap w:val="0"/>
            <w:vAlign w:val="center"/>
          </w:tcPr>
          <w:p w14:paraId="37B18B8A">
            <w:pPr>
              <w:keepNext w:val="0"/>
              <w:keepLines w:val="0"/>
              <w:pageBreakBefore w:val="0"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napToGrid w:val="0"/>
                <w:color w:val="auto"/>
                <w:sz w:val="22"/>
                <w:szCs w:val="22"/>
                <w:lang w:val="en-US" w:eastAsia="en-US" w:bidi="ar-SA"/>
              </w:rPr>
            </w:pPr>
          </w:p>
        </w:tc>
      </w:tr>
    </w:tbl>
    <w:p w14:paraId="423C5E67">
      <w:pPr>
        <w:keepNext w:val="0"/>
        <w:keepLines w:val="0"/>
        <w:pageBreakBefore w:val="0"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0" w:line="240" w:lineRule="auto"/>
        <w:ind w:left="0"/>
        <w:textAlignment w:val="baseline"/>
        <w:rPr>
          <w:rFonts w:hint="eastAsia" w:ascii="仿宋" w:hAnsi="仿宋" w:eastAsia="仿宋" w:cs="仿宋"/>
          <w:snapToGrid w:val="0"/>
          <w:color w:val="auto"/>
          <w:sz w:val="22"/>
          <w:szCs w:val="22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auto"/>
          <w:spacing w:val="9"/>
          <w:sz w:val="22"/>
          <w:szCs w:val="22"/>
          <w:lang w:val="en-US" w:eastAsia="zh-CN" w:bidi="ar-SA"/>
        </w:rPr>
        <w:t>说明：1.专业类型：选择填写“变电”“配电”。</w:t>
      </w:r>
    </w:p>
    <w:p w14:paraId="43FD7626">
      <w:pPr>
        <w:keepNext w:val="0"/>
        <w:keepLines w:val="0"/>
        <w:pageBreakBefore w:val="0"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0" w:line="240" w:lineRule="auto"/>
        <w:ind w:left="0" w:firstLine="714" w:firstLineChars="300"/>
        <w:textAlignment w:val="baseline"/>
        <w:rPr>
          <w:rFonts w:hint="eastAsia" w:ascii="仿宋" w:hAnsi="仿宋" w:eastAsia="仿宋" w:cs="仿宋"/>
          <w:snapToGrid w:val="0"/>
          <w:color w:val="auto"/>
          <w:sz w:val="22"/>
          <w:szCs w:val="22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auto"/>
          <w:spacing w:val="9"/>
          <w:sz w:val="22"/>
          <w:szCs w:val="22"/>
          <w:lang w:val="en-US" w:eastAsia="zh-CN" w:bidi="ar-SA"/>
        </w:rPr>
        <w:t>2.培训类型：选择填写“复训”“新训”。</w:t>
      </w:r>
    </w:p>
    <w:p w14:paraId="6B164BBA">
      <w:pPr>
        <w:keepNext w:val="0"/>
        <w:keepLines w:val="0"/>
        <w:pageBreakBefore w:val="0"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0" w:line="240" w:lineRule="auto"/>
        <w:ind w:left="0" w:firstLine="714" w:firstLineChars="300"/>
        <w:textAlignment w:val="baseline"/>
        <w:rPr>
          <w:rFonts w:hint="eastAsia" w:ascii="仿宋" w:hAnsi="仿宋" w:eastAsia="仿宋" w:cs="仿宋"/>
          <w:snapToGrid w:val="0"/>
          <w:color w:val="auto"/>
          <w:spacing w:val="9"/>
          <w:kern w:val="2"/>
          <w:sz w:val="22"/>
          <w:szCs w:val="22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auto"/>
          <w:spacing w:val="9"/>
          <w:kern w:val="2"/>
          <w:sz w:val="22"/>
          <w:szCs w:val="22"/>
          <w:lang w:val="en-US" w:eastAsia="zh-CN" w:bidi="ar-SA"/>
        </w:rPr>
        <w:t>3.长期职工：指与本企业直接签订了劳动合同，且合同期限在一年及以上的职工。</w:t>
      </w:r>
    </w:p>
    <w:p w14:paraId="50FEDA21">
      <w:pPr>
        <w:keepNext w:val="0"/>
        <w:keepLines w:val="0"/>
        <w:pageBreakBefore w:val="0"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0" w:line="240" w:lineRule="auto"/>
        <w:ind w:left="0" w:firstLine="714" w:firstLineChars="300"/>
        <w:textAlignment w:val="baseline"/>
        <w:rPr>
          <w:rFonts w:hint="eastAsia" w:ascii="仿宋" w:hAnsi="仿宋" w:eastAsia="仿宋" w:cs="仿宋"/>
          <w:snapToGrid w:val="0"/>
          <w:color w:val="auto"/>
          <w:spacing w:val="9"/>
          <w:kern w:val="2"/>
          <w:sz w:val="22"/>
          <w:szCs w:val="22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auto"/>
          <w:spacing w:val="9"/>
          <w:kern w:val="2"/>
          <w:sz w:val="22"/>
          <w:szCs w:val="22"/>
          <w:lang w:val="en-US" w:eastAsia="zh-CN" w:bidi="ar-SA"/>
        </w:rPr>
        <w:t>4.技能等级：选择填写“初级工”“中级工”“高级工”“技师”“高级技师”。</w:t>
      </w:r>
    </w:p>
    <w:p w14:paraId="26ED726F">
      <w:pPr>
        <w:keepNext w:val="0"/>
        <w:keepLines w:val="0"/>
        <w:pageBreakBefore w:val="0"/>
        <w:widowControl w:val="0"/>
        <w:wordWrap w:val="0"/>
        <w:overflowPunct/>
        <w:topLinePunct w:val="0"/>
        <w:bidi w:val="0"/>
        <w:spacing w:after="0" w:line="240" w:lineRule="auto"/>
        <w:ind w:left="0" w:firstLine="600"/>
        <w:jc w:val="both"/>
        <w:rPr>
          <w:rFonts w:hint="eastAsia" w:ascii="仿宋" w:hAnsi="仿宋" w:eastAsia="仿宋" w:cs="仿宋"/>
          <w:color w:val="auto"/>
          <w:sz w:val="22"/>
          <w:szCs w:val="22"/>
          <w:lang w:val="en-US" w:eastAsia="zh-CN"/>
        </w:rPr>
      </w:pPr>
    </w:p>
    <w:p w14:paraId="6C5174C3"/>
    <w:sectPr>
      <w:footerReference r:id="rId3" w:type="default"/>
      <w:footerReference r:id="rId4" w:type="even"/>
      <w:pgSz w:w="16838" w:h="11906" w:orient="landscape"/>
      <w:pgMar w:top="1133" w:right="1417" w:bottom="1360" w:left="1417" w:header="850" w:footer="992" w:gutter="0"/>
      <w:pgNumType w:fmt="decimal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altName w:val="仿宋-简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F2DACC">
    <w:pPr>
      <w:widowControl w:val="0"/>
      <w:jc w:val="right"/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CE30268">
                          <w:pPr>
                            <w:pStyle w:val="2"/>
                            <w:rPr>
                              <w:rFonts w:hint="default" w:ascii="Times New Roman" w:hAnsi="Times New Roman" w:eastAsia="宋体" w:cs="Times New Roman"/>
                              <w:b w:val="0"/>
                              <w:bCs w:val="0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default" w:ascii="Times New Roman" w:hAnsi="Times New Roman" w:eastAsia="宋体" w:cs="Times New Roman"/>
                              <w:b w:val="0"/>
                              <w:bCs w:val="0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b w:val="0"/>
                              <w:bCs w:val="0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b w:val="0"/>
                              <w:bCs w:val="0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b w:val="0"/>
                              <w:bCs w:val="0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b w:val="0"/>
                              <w:bCs w:val="0"/>
                              <w:sz w:val="28"/>
                              <w:szCs w:val="44"/>
                            </w:rPr>
                            <w:t>5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b w:val="0"/>
                              <w:bCs w:val="0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b w:val="0"/>
                              <w:bCs w:val="0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nKLSnT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CE30268">
                    <w:pPr>
                      <w:pStyle w:val="2"/>
                      <w:rPr>
                        <w:rFonts w:hint="default" w:ascii="Times New Roman" w:hAnsi="Times New Roman" w:eastAsia="宋体" w:cs="Times New Roman"/>
                        <w:b w:val="0"/>
                        <w:bCs w:val="0"/>
                        <w:sz w:val="28"/>
                        <w:szCs w:val="44"/>
                      </w:rPr>
                    </w:pPr>
                    <w:r>
                      <w:rPr>
                        <w:rFonts w:hint="default" w:ascii="Times New Roman" w:hAnsi="Times New Roman" w:eastAsia="宋体" w:cs="Times New Roman"/>
                        <w:b w:val="0"/>
                        <w:bCs w:val="0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b w:val="0"/>
                        <w:bCs w:val="0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b w:val="0"/>
                        <w:bCs w:val="0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b w:val="0"/>
                        <w:bCs w:val="0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b w:val="0"/>
                        <w:bCs w:val="0"/>
                        <w:sz w:val="28"/>
                        <w:szCs w:val="44"/>
                      </w:rPr>
                      <w:t>5</w:t>
                    </w:r>
                    <w:r>
                      <w:rPr>
                        <w:rFonts w:hint="default" w:ascii="Times New Roman" w:hAnsi="Times New Roman" w:eastAsia="宋体" w:cs="Times New Roman"/>
                        <w:b w:val="0"/>
                        <w:bCs w:val="0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宋体" w:cs="Times New Roman"/>
                        <w:b w:val="0"/>
                        <w:bCs w:val="0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545912">
    <w:pPr>
      <w:widowControl w:val="0"/>
      <w:jc w:val="left"/>
    </w:pPr>
    <w:r>
      <w:rPr>
        <w:sz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8F19B06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cn7xuD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8F19B06">
                    <w:pPr>
                      <w:pStyle w:val="2"/>
                      <w:rPr>
                        <w:rFonts w:hint="eastAsia" w:ascii="宋体" w:hAnsi="宋体" w:eastAsia="宋体" w:cs="宋体"/>
                        <w:b w:val="0"/>
                        <w:bCs w:val="0"/>
                      </w:rPr>
                    </w:pP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9FFC7D2B"/>
    <w:rsid w:val="9FFC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5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2026-10-29T16:58:00Z</dcterms:created>
  <dc:creator>尘情</dc:creator>
  <cp:lastModifiedBy>尘情</cp:lastModifiedBy>
  <dcterms:modified xsi:type="dcterms:W3CDTF">2026-10-29T16:58:22Z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50DAF4C1931B8F199C0AE36A0555A4A2_41</vt:lpwstr>
  </property>
</Properties>
</file>