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63F" w:rsidRPr="005D2089" w:rsidRDefault="008E363F" w:rsidP="008E363F">
      <w:pPr>
        <w:spacing w:line="440" w:lineRule="exact"/>
        <w:jc w:val="left"/>
        <w:rPr>
          <w:rFonts w:ascii="华文中宋" w:eastAsia="华文中宋" w:hAnsi="华文中宋"/>
          <w:b/>
          <w:color w:val="000000"/>
          <w:sz w:val="36"/>
          <w:szCs w:val="36"/>
        </w:rPr>
      </w:pPr>
      <w:r w:rsidRPr="005D2089">
        <w:rPr>
          <w:rFonts w:ascii="华文中宋" w:eastAsia="华文中宋" w:hAnsi="华文中宋" w:hint="eastAsia"/>
          <w:b/>
          <w:color w:val="000000"/>
          <w:sz w:val="36"/>
          <w:szCs w:val="36"/>
        </w:rPr>
        <w:t>附件：</w:t>
      </w:r>
    </w:p>
    <w:p w:rsidR="008E363F" w:rsidRPr="005D2089" w:rsidRDefault="008E363F" w:rsidP="008E363F">
      <w:pPr>
        <w:tabs>
          <w:tab w:val="left" w:pos="5580"/>
        </w:tabs>
        <w:spacing w:beforeLines="50" w:before="156" w:afterLines="100" w:after="312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  <w:bookmarkStart w:id="0" w:name="_GoBack"/>
      <w:r w:rsidRPr="006B168D">
        <w:rPr>
          <w:rFonts w:ascii="华文中宋" w:eastAsia="华文中宋" w:hAnsi="华文中宋" w:hint="eastAsia"/>
          <w:b/>
          <w:color w:val="000000"/>
          <w:sz w:val="36"/>
          <w:szCs w:val="36"/>
        </w:rPr>
        <w:t>《电力金具典型故障和缺陷案例》案例填报表</w:t>
      </w:r>
    </w:p>
    <w:tbl>
      <w:tblPr>
        <w:tblW w:w="9747" w:type="dxa"/>
        <w:jc w:val="center"/>
        <w:tblLook w:val="04A0" w:firstRow="1" w:lastRow="0" w:firstColumn="1" w:lastColumn="0" w:noHBand="0" w:noVBand="1"/>
      </w:tblPr>
      <w:tblGrid>
        <w:gridCol w:w="1834"/>
        <w:gridCol w:w="2946"/>
        <w:gridCol w:w="2391"/>
        <w:gridCol w:w="2576"/>
      </w:tblGrid>
      <w:tr w:rsidR="008E363F" w:rsidRPr="00CA53DF" w:rsidTr="000733ED">
        <w:trPr>
          <w:trHeight w:val="440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8E363F" w:rsidRPr="005D2089" w:rsidRDefault="008E363F" w:rsidP="000733ED">
            <w:pPr>
              <w:jc w:val="left"/>
              <w:rPr>
                <w:rFonts w:ascii="仿宋_GB2312" w:eastAsia="仿宋_GB2312" w:hAnsi="华文细黑"/>
                <w:szCs w:val="21"/>
              </w:rPr>
            </w:pPr>
            <w:r w:rsidRPr="005D2089">
              <w:rPr>
                <w:rFonts w:ascii="仿宋_GB2312" w:eastAsia="仿宋_GB2312" w:hAnsi="华文细黑" w:hint="eastAsia"/>
                <w:szCs w:val="21"/>
              </w:rPr>
              <w:t>故障/缺陷名称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3F" w:rsidRPr="005D2089" w:rsidRDefault="008E363F" w:rsidP="000733ED">
            <w:pPr>
              <w:jc w:val="left"/>
              <w:rPr>
                <w:rFonts w:ascii="仿宋_GB2312" w:eastAsia="仿宋_GB2312" w:hAnsi="华文细黑"/>
                <w:szCs w:val="21"/>
              </w:rPr>
            </w:pPr>
            <w:r w:rsidRPr="005D2089">
              <w:rPr>
                <w:rFonts w:ascii="仿宋_GB2312" w:eastAsia="仿宋_GB2312" w:hAnsi="华文细黑" w:hint="eastAsia"/>
                <w:szCs w:val="21"/>
              </w:rPr>
              <w:t xml:space="preserve">　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3F" w:rsidRPr="005D2089" w:rsidRDefault="008E363F" w:rsidP="000733ED">
            <w:pPr>
              <w:jc w:val="left"/>
              <w:rPr>
                <w:rFonts w:ascii="仿宋_GB2312" w:eastAsia="仿宋_GB2312" w:hAnsi="华文细黑"/>
                <w:szCs w:val="21"/>
              </w:rPr>
            </w:pPr>
            <w:r w:rsidRPr="005D2089">
              <w:rPr>
                <w:rFonts w:ascii="仿宋_GB2312" w:eastAsia="仿宋_GB2312" w:hAnsi="华文细黑" w:hint="eastAsia"/>
                <w:szCs w:val="21"/>
              </w:rPr>
              <w:t>填报时间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3F" w:rsidRPr="005D2089" w:rsidRDefault="008E363F" w:rsidP="000733ED">
            <w:pPr>
              <w:jc w:val="center"/>
              <w:rPr>
                <w:rFonts w:ascii="仿宋_GB2312" w:eastAsia="仿宋_GB2312" w:hAnsi="华文细黑"/>
                <w:szCs w:val="21"/>
              </w:rPr>
            </w:pPr>
            <w:r w:rsidRPr="005D2089">
              <w:rPr>
                <w:rFonts w:ascii="仿宋_GB2312" w:eastAsia="仿宋_GB2312" w:hAnsi="华文细黑" w:hint="eastAsia"/>
                <w:szCs w:val="21"/>
              </w:rPr>
              <w:t xml:space="preserve">　</w:t>
            </w:r>
          </w:p>
        </w:tc>
      </w:tr>
      <w:tr w:rsidR="008E363F" w:rsidRPr="00CA53DF" w:rsidTr="000733ED">
        <w:trPr>
          <w:trHeight w:val="44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3F" w:rsidRPr="005D2089" w:rsidRDefault="008E363F" w:rsidP="000733ED">
            <w:pPr>
              <w:jc w:val="left"/>
              <w:rPr>
                <w:rFonts w:ascii="仿宋_GB2312" w:eastAsia="仿宋_GB2312" w:hAnsi="华文细黑"/>
                <w:szCs w:val="21"/>
              </w:rPr>
            </w:pPr>
            <w:r w:rsidRPr="005D2089">
              <w:rPr>
                <w:rFonts w:ascii="仿宋_GB2312" w:eastAsia="仿宋_GB2312" w:hAnsi="华文细黑" w:hint="eastAsia"/>
                <w:szCs w:val="21"/>
              </w:rPr>
              <w:t>填报单位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3F" w:rsidRPr="005D2089" w:rsidRDefault="008E363F" w:rsidP="000733ED">
            <w:pPr>
              <w:jc w:val="left"/>
              <w:rPr>
                <w:rFonts w:ascii="仿宋_GB2312" w:eastAsia="仿宋_GB2312" w:hAnsi="华文细黑"/>
                <w:szCs w:val="21"/>
              </w:rPr>
            </w:pPr>
            <w:r w:rsidRPr="005D2089">
              <w:rPr>
                <w:rFonts w:ascii="仿宋_GB2312" w:eastAsia="仿宋_GB2312" w:hAnsi="华文细黑" w:hint="eastAsia"/>
                <w:szCs w:val="21"/>
              </w:rPr>
              <w:t xml:space="preserve">　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63F" w:rsidRPr="005D2089" w:rsidRDefault="008E363F" w:rsidP="000733ED">
            <w:pPr>
              <w:jc w:val="left"/>
              <w:rPr>
                <w:rFonts w:ascii="仿宋_GB2312" w:eastAsia="仿宋_GB2312" w:hAnsi="华文细黑"/>
                <w:szCs w:val="21"/>
              </w:rPr>
            </w:pPr>
            <w:r w:rsidRPr="005D2089">
              <w:rPr>
                <w:rFonts w:ascii="仿宋_GB2312" w:eastAsia="仿宋_GB2312" w:hAnsi="华文细黑" w:hint="eastAsia"/>
                <w:szCs w:val="21"/>
              </w:rPr>
              <w:t>填报人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3F" w:rsidRPr="005D2089" w:rsidRDefault="008E363F" w:rsidP="000733ED">
            <w:pPr>
              <w:jc w:val="center"/>
              <w:rPr>
                <w:rFonts w:ascii="仿宋_GB2312" w:eastAsia="仿宋_GB2312" w:hAnsi="华文细黑"/>
                <w:szCs w:val="21"/>
              </w:rPr>
            </w:pPr>
            <w:r w:rsidRPr="005D2089">
              <w:rPr>
                <w:rFonts w:ascii="仿宋_GB2312" w:eastAsia="仿宋_GB2312" w:hAnsi="华文细黑" w:hint="eastAsia"/>
                <w:szCs w:val="21"/>
              </w:rPr>
              <w:t xml:space="preserve">　</w:t>
            </w:r>
          </w:p>
        </w:tc>
      </w:tr>
      <w:tr w:rsidR="008E363F" w:rsidRPr="00CA53DF" w:rsidTr="000733ED">
        <w:trPr>
          <w:trHeight w:val="44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63F" w:rsidRPr="005D2089" w:rsidRDefault="008E363F" w:rsidP="000733ED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5D2089">
              <w:rPr>
                <w:rFonts w:ascii="仿宋_GB2312" w:eastAsia="仿宋_GB2312" w:hAnsi="宋体" w:hint="eastAsia"/>
                <w:sz w:val="24"/>
              </w:rPr>
              <w:t>通讯地址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3F" w:rsidRPr="005D2089" w:rsidRDefault="008E363F" w:rsidP="000733ED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5D2089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3F" w:rsidRPr="005D2089" w:rsidRDefault="008E363F" w:rsidP="000733ED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5D2089"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3F" w:rsidRPr="005D2089" w:rsidRDefault="008E363F" w:rsidP="000733ED">
            <w:pPr>
              <w:jc w:val="center"/>
              <w:rPr>
                <w:rFonts w:ascii="仿宋_GB2312" w:eastAsia="仿宋_GB2312" w:hAnsi="华文细黑"/>
                <w:szCs w:val="21"/>
              </w:rPr>
            </w:pPr>
            <w:r w:rsidRPr="005D2089">
              <w:rPr>
                <w:rFonts w:ascii="仿宋_GB2312" w:eastAsia="仿宋_GB2312" w:hAnsi="华文细黑" w:hint="eastAsia"/>
                <w:szCs w:val="21"/>
              </w:rPr>
              <w:t xml:space="preserve">　</w:t>
            </w:r>
          </w:p>
        </w:tc>
      </w:tr>
      <w:tr w:rsidR="008E363F" w:rsidRPr="00CA53DF" w:rsidTr="000733ED">
        <w:trPr>
          <w:trHeight w:val="44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63F" w:rsidRPr="005D2089" w:rsidRDefault="008E363F" w:rsidP="000733ED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5D2089">
              <w:rPr>
                <w:rFonts w:ascii="仿宋_GB2312" w:eastAsia="仿宋_GB2312" w:hAnsi="宋体" w:hint="eastAsia"/>
                <w:sz w:val="24"/>
              </w:rPr>
              <w:t>工程名称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3F" w:rsidRPr="005D2089" w:rsidRDefault="008E363F" w:rsidP="000733ED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5D2089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3F" w:rsidRPr="005D2089" w:rsidRDefault="008E363F" w:rsidP="000733ED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5D2089">
              <w:rPr>
                <w:rFonts w:ascii="仿宋_GB2312" w:eastAsia="仿宋_GB2312" w:hAnsi="宋体" w:hint="eastAsia"/>
                <w:sz w:val="24"/>
              </w:rPr>
              <w:t>E-mail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3F" w:rsidRPr="005D2089" w:rsidRDefault="008E363F" w:rsidP="000733ED">
            <w:pPr>
              <w:jc w:val="center"/>
              <w:rPr>
                <w:rFonts w:ascii="仿宋_GB2312" w:eastAsia="仿宋_GB2312" w:hAnsi="华文细黑"/>
                <w:szCs w:val="21"/>
              </w:rPr>
            </w:pPr>
            <w:r w:rsidRPr="005D2089">
              <w:rPr>
                <w:rFonts w:ascii="仿宋_GB2312" w:eastAsia="仿宋_GB2312" w:hAnsi="华文细黑" w:hint="eastAsia"/>
                <w:szCs w:val="21"/>
              </w:rPr>
              <w:t xml:space="preserve">　</w:t>
            </w:r>
          </w:p>
        </w:tc>
      </w:tr>
      <w:tr w:rsidR="008E363F" w:rsidRPr="00CA53DF" w:rsidTr="000733ED">
        <w:trPr>
          <w:trHeight w:val="44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63F" w:rsidRPr="005D2089" w:rsidRDefault="008E363F" w:rsidP="000733ED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5D2089">
              <w:rPr>
                <w:rFonts w:ascii="仿宋_GB2312" w:eastAsia="仿宋_GB2312" w:hAnsi="宋体" w:hint="eastAsia"/>
                <w:sz w:val="24"/>
              </w:rPr>
              <w:t>电压等级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3F" w:rsidRPr="005D2089" w:rsidRDefault="008E363F" w:rsidP="000733ED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5D2089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3F" w:rsidRPr="005D2089" w:rsidRDefault="008E363F" w:rsidP="000733ED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5D2089">
              <w:rPr>
                <w:rFonts w:ascii="仿宋_GB2312" w:eastAsia="仿宋_GB2312" w:hAnsi="宋体" w:hint="eastAsia"/>
                <w:sz w:val="24"/>
              </w:rPr>
              <w:t>发生故障/缺陷时间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3F" w:rsidRPr="005D2089" w:rsidRDefault="008E363F" w:rsidP="000733ED">
            <w:pPr>
              <w:jc w:val="center"/>
              <w:rPr>
                <w:rFonts w:ascii="仿宋_GB2312" w:eastAsia="仿宋_GB2312" w:hAnsi="华文细黑"/>
                <w:szCs w:val="21"/>
              </w:rPr>
            </w:pPr>
            <w:r w:rsidRPr="005D2089">
              <w:rPr>
                <w:rFonts w:ascii="仿宋_GB2312" w:eastAsia="仿宋_GB2312" w:hAnsi="华文细黑" w:hint="eastAsia"/>
                <w:szCs w:val="21"/>
              </w:rPr>
              <w:t xml:space="preserve">　</w:t>
            </w:r>
          </w:p>
        </w:tc>
      </w:tr>
      <w:tr w:rsidR="008E363F" w:rsidRPr="00CA53DF" w:rsidTr="000733ED">
        <w:trPr>
          <w:trHeight w:val="44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3F" w:rsidRPr="005D2089" w:rsidRDefault="008E363F" w:rsidP="000733ED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5D2089">
              <w:rPr>
                <w:rFonts w:ascii="仿宋_GB2312" w:eastAsia="仿宋_GB2312" w:hAnsi="宋体" w:hint="eastAsia"/>
                <w:sz w:val="24"/>
              </w:rPr>
              <w:t>金具名称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3F" w:rsidRPr="005D2089" w:rsidRDefault="008E363F" w:rsidP="000733ED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5D2089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3F" w:rsidRPr="005D2089" w:rsidRDefault="008E363F" w:rsidP="000733ED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5D2089">
              <w:rPr>
                <w:rFonts w:ascii="仿宋_GB2312" w:eastAsia="仿宋_GB2312" w:hAnsi="宋体" w:hint="eastAsia"/>
                <w:sz w:val="24"/>
              </w:rPr>
              <w:t>金具型号、规格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3F" w:rsidRPr="005D2089" w:rsidRDefault="008E363F" w:rsidP="000733ED">
            <w:pPr>
              <w:jc w:val="center"/>
              <w:rPr>
                <w:rFonts w:ascii="仿宋_GB2312" w:eastAsia="仿宋_GB2312" w:hAnsi="华文细黑"/>
                <w:szCs w:val="21"/>
              </w:rPr>
            </w:pPr>
            <w:r w:rsidRPr="005D2089">
              <w:rPr>
                <w:rFonts w:ascii="仿宋_GB2312" w:eastAsia="仿宋_GB2312" w:hAnsi="华文细黑" w:hint="eastAsia"/>
                <w:szCs w:val="21"/>
              </w:rPr>
              <w:t xml:space="preserve">　</w:t>
            </w:r>
          </w:p>
        </w:tc>
      </w:tr>
      <w:tr w:rsidR="008E363F" w:rsidRPr="00CA53DF" w:rsidTr="000733ED">
        <w:trPr>
          <w:trHeight w:val="44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63F" w:rsidRPr="005D2089" w:rsidRDefault="008E363F" w:rsidP="000733ED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5D2089">
              <w:rPr>
                <w:rFonts w:ascii="仿宋_GB2312" w:eastAsia="仿宋_GB2312" w:hAnsi="宋体" w:hint="eastAsia"/>
                <w:sz w:val="24"/>
              </w:rPr>
              <w:t>导线规格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63F" w:rsidRPr="005D2089" w:rsidRDefault="008E363F" w:rsidP="000733ED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63F" w:rsidRPr="005D2089" w:rsidRDefault="008E363F" w:rsidP="000733ED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5D2089">
              <w:rPr>
                <w:rFonts w:ascii="仿宋_GB2312" w:eastAsia="仿宋_GB2312" w:hAnsi="宋体" w:hint="eastAsia"/>
                <w:sz w:val="24"/>
              </w:rPr>
              <w:t>地线规格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63F" w:rsidRPr="005D2089" w:rsidRDefault="008E363F" w:rsidP="000733ED">
            <w:pPr>
              <w:jc w:val="center"/>
              <w:rPr>
                <w:rFonts w:ascii="仿宋_GB2312" w:eastAsia="仿宋_GB2312" w:hAnsi="华文细黑"/>
                <w:szCs w:val="21"/>
              </w:rPr>
            </w:pPr>
          </w:p>
        </w:tc>
      </w:tr>
      <w:tr w:rsidR="008E363F" w:rsidRPr="00CA53DF" w:rsidTr="000733ED">
        <w:trPr>
          <w:trHeight w:val="44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63F" w:rsidRPr="005D2089" w:rsidRDefault="008E363F" w:rsidP="000733ED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5D2089">
              <w:rPr>
                <w:rFonts w:ascii="仿宋_GB2312" w:eastAsia="仿宋_GB2312" w:hAnsi="宋体" w:hint="eastAsia"/>
                <w:sz w:val="24"/>
              </w:rPr>
              <w:t>投运时间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63F" w:rsidRPr="005D2089" w:rsidRDefault="008E363F" w:rsidP="000733ED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63F" w:rsidRPr="005D2089" w:rsidRDefault="008E363F" w:rsidP="000733ED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5D2089">
              <w:rPr>
                <w:rFonts w:ascii="仿宋_GB2312" w:eastAsia="仿宋_GB2312" w:hAnsi="宋体" w:hint="eastAsia"/>
                <w:sz w:val="24"/>
              </w:rPr>
              <w:t>串型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63F" w:rsidRPr="005D2089" w:rsidRDefault="008E363F" w:rsidP="000733ED">
            <w:pPr>
              <w:jc w:val="center"/>
              <w:rPr>
                <w:rFonts w:ascii="仿宋_GB2312" w:eastAsia="仿宋_GB2312" w:hAnsi="华文细黑"/>
                <w:szCs w:val="21"/>
              </w:rPr>
            </w:pPr>
          </w:p>
        </w:tc>
      </w:tr>
      <w:tr w:rsidR="008E363F" w:rsidRPr="00CA53DF" w:rsidTr="000733ED">
        <w:trPr>
          <w:trHeight w:val="440"/>
          <w:jc w:val="center"/>
        </w:trPr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3F" w:rsidRPr="005D2089" w:rsidRDefault="008E363F" w:rsidP="000733ED">
            <w:pPr>
              <w:rPr>
                <w:rFonts w:ascii="仿宋_GB2312" w:eastAsia="仿宋_GB2312" w:hAnsi="宋体"/>
                <w:sz w:val="24"/>
              </w:rPr>
            </w:pPr>
            <w:r w:rsidRPr="005D2089">
              <w:rPr>
                <w:rFonts w:ascii="仿宋_GB2312" w:eastAsia="仿宋_GB2312" w:hAnsi="宋体" w:hint="eastAsia"/>
                <w:sz w:val="24"/>
              </w:rPr>
              <w:t>案例类型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3F" w:rsidRPr="005D2089" w:rsidRDefault="008E363F" w:rsidP="000733ED">
            <w:pPr>
              <w:rPr>
                <w:rFonts w:ascii="仿宋_GB2312" w:eastAsia="仿宋_GB2312" w:hAnsi="宋体"/>
                <w:sz w:val="24"/>
              </w:rPr>
            </w:pPr>
            <w:r w:rsidRPr="005D2089">
              <w:rPr>
                <w:rFonts w:ascii="仿宋_GB2312" w:eastAsia="仿宋_GB2312" w:hAnsi="宋体" w:hint="eastAsia"/>
                <w:sz w:val="24"/>
              </w:rPr>
              <w:t>□输电线路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63F" w:rsidRPr="005D2089" w:rsidRDefault="008E363F" w:rsidP="000733ED">
            <w:pPr>
              <w:rPr>
                <w:rFonts w:ascii="仿宋_GB2312" w:eastAsia="仿宋_GB2312" w:hAnsi="宋体"/>
                <w:sz w:val="24"/>
              </w:rPr>
            </w:pPr>
            <w:r w:rsidRPr="005D2089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</w:tr>
      <w:tr w:rsidR="008E363F" w:rsidRPr="00CA53DF" w:rsidTr="000733ED">
        <w:trPr>
          <w:trHeight w:val="469"/>
          <w:jc w:val="center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63F" w:rsidRPr="005D2089" w:rsidRDefault="008E363F" w:rsidP="000733E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3F" w:rsidRPr="005D2089" w:rsidRDefault="008E363F" w:rsidP="000733ED">
            <w:pPr>
              <w:rPr>
                <w:rFonts w:ascii="仿宋_GB2312" w:eastAsia="仿宋_GB2312" w:hAnsi="宋体"/>
                <w:sz w:val="24"/>
              </w:rPr>
            </w:pPr>
            <w:r w:rsidRPr="005D2089">
              <w:rPr>
                <w:rFonts w:ascii="仿宋_GB2312" w:eastAsia="仿宋_GB2312" w:hAnsi="宋体" w:hint="eastAsia"/>
                <w:sz w:val="24"/>
              </w:rPr>
              <w:t>□变电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63F" w:rsidRPr="005D2089" w:rsidRDefault="008E363F" w:rsidP="000733ED">
            <w:pPr>
              <w:rPr>
                <w:rFonts w:ascii="仿宋_GB2312" w:eastAsia="仿宋_GB2312" w:hAnsi="宋体"/>
                <w:sz w:val="24"/>
              </w:rPr>
            </w:pPr>
            <w:r w:rsidRPr="005D2089">
              <w:rPr>
                <w:rFonts w:ascii="仿宋_GB2312" w:eastAsia="仿宋_GB2312" w:hAnsi="宋体" w:hint="eastAsia"/>
                <w:sz w:val="24"/>
              </w:rPr>
              <w:t>□户内   □户外</w:t>
            </w:r>
          </w:p>
        </w:tc>
      </w:tr>
      <w:tr w:rsidR="008E363F" w:rsidRPr="00CA53DF" w:rsidTr="000733ED">
        <w:trPr>
          <w:trHeight w:val="433"/>
          <w:jc w:val="center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63F" w:rsidRPr="005D2089" w:rsidRDefault="008E363F" w:rsidP="000733E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3F" w:rsidRPr="005D2089" w:rsidRDefault="008E363F" w:rsidP="000733ED">
            <w:pPr>
              <w:rPr>
                <w:rFonts w:ascii="仿宋_GB2312" w:eastAsia="仿宋_GB2312" w:hAnsi="宋体"/>
                <w:sz w:val="24"/>
              </w:rPr>
            </w:pPr>
            <w:r w:rsidRPr="005D2089">
              <w:rPr>
                <w:rFonts w:ascii="仿宋_GB2312" w:eastAsia="仿宋_GB2312" w:hAnsi="宋体" w:hint="eastAsia"/>
                <w:sz w:val="24"/>
              </w:rPr>
              <w:t>□配电网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63F" w:rsidRPr="005D2089" w:rsidRDefault="008E363F" w:rsidP="000733ED">
            <w:pPr>
              <w:rPr>
                <w:rFonts w:ascii="仿宋_GB2312" w:eastAsia="仿宋_GB2312" w:hAnsi="宋体"/>
                <w:sz w:val="24"/>
              </w:rPr>
            </w:pPr>
            <w:r w:rsidRPr="005D2089">
              <w:rPr>
                <w:rFonts w:ascii="仿宋_GB2312" w:eastAsia="仿宋_GB2312" w:hAnsi="宋体" w:hint="eastAsia"/>
                <w:sz w:val="24"/>
              </w:rPr>
              <w:t>□裸导线   □绝缘导线   □架空电缆</w:t>
            </w:r>
          </w:p>
        </w:tc>
      </w:tr>
      <w:tr w:rsidR="008E363F" w:rsidRPr="00CA53DF" w:rsidTr="000733ED">
        <w:trPr>
          <w:trHeight w:val="624"/>
          <w:jc w:val="center"/>
        </w:trPr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3F" w:rsidRPr="005D2089" w:rsidRDefault="008E363F" w:rsidP="000733ED">
            <w:pPr>
              <w:rPr>
                <w:rFonts w:ascii="仿宋_GB2312" w:eastAsia="仿宋_GB2312" w:hAnsi="宋体"/>
                <w:sz w:val="24"/>
              </w:rPr>
            </w:pPr>
            <w:r w:rsidRPr="005D2089">
              <w:rPr>
                <w:rFonts w:ascii="仿宋_GB2312" w:eastAsia="仿宋_GB2312" w:hAnsi="宋体" w:hint="eastAsia"/>
                <w:sz w:val="24"/>
              </w:rPr>
              <w:t>故障（缺陷）描述</w:t>
            </w:r>
          </w:p>
        </w:tc>
        <w:tc>
          <w:tcPr>
            <w:tcW w:w="7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63F" w:rsidRPr="005D2089" w:rsidRDefault="008E363F" w:rsidP="000733ED">
            <w:pPr>
              <w:rPr>
                <w:rFonts w:ascii="仿宋_GB2312" w:eastAsia="仿宋_GB2312" w:hAnsi="宋体"/>
                <w:sz w:val="24"/>
              </w:rPr>
            </w:pPr>
            <w:r w:rsidRPr="005D2089">
              <w:rPr>
                <w:rFonts w:ascii="仿宋_GB2312" w:eastAsia="仿宋_GB2312" w:hAnsi="宋体" w:hint="eastAsia"/>
                <w:sz w:val="24"/>
              </w:rPr>
              <w:t>1、故障发生的时间、地点、环境条件、过程和破坏状态、对线路及电力系统的影响等</w:t>
            </w:r>
          </w:p>
          <w:p w:rsidR="008E363F" w:rsidRPr="005D2089" w:rsidRDefault="008E363F" w:rsidP="000733ED">
            <w:pPr>
              <w:rPr>
                <w:rFonts w:ascii="仿宋_GB2312" w:eastAsia="仿宋_GB2312" w:hAnsi="宋体"/>
                <w:sz w:val="24"/>
              </w:rPr>
            </w:pPr>
            <w:r w:rsidRPr="005D2089">
              <w:rPr>
                <w:rFonts w:ascii="仿宋_GB2312" w:eastAsia="仿宋_GB2312" w:hAnsi="宋体" w:hint="eastAsia"/>
                <w:sz w:val="24"/>
              </w:rPr>
              <w:t>2、缺陷的发现及描述</w:t>
            </w:r>
          </w:p>
        </w:tc>
      </w:tr>
      <w:tr w:rsidR="008E363F" w:rsidRPr="00CA53DF" w:rsidTr="000733ED">
        <w:trPr>
          <w:trHeight w:val="359"/>
          <w:jc w:val="center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63F" w:rsidRPr="005D2089" w:rsidRDefault="008E363F" w:rsidP="000733E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63F" w:rsidRPr="005D2089" w:rsidRDefault="008E363F" w:rsidP="000733E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E363F" w:rsidRPr="00CA53DF" w:rsidTr="000733ED">
        <w:trPr>
          <w:trHeight w:val="624"/>
          <w:jc w:val="center"/>
        </w:trPr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3F" w:rsidRPr="005D2089" w:rsidRDefault="008E363F" w:rsidP="000733ED">
            <w:pPr>
              <w:rPr>
                <w:rFonts w:ascii="仿宋_GB2312" w:eastAsia="仿宋_GB2312" w:hAnsi="宋体"/>
                <w:sz w:val="24"/>
              </w:rPr>
            </w:pPr>
            <w:r w:rsidRPr="005D2089">
              <w:rPr>
                <w:rFonts w:ascii="仿宋_GB2312" w:eastAsia="仿宋_GB2312" w:hAnsi="宋体" w:hint="eastAsia"/>
                <w:sz w:val="24"/>
              </w:rPr>
              <w:t>故障（缺陷）检测情况及原因分析</w:t>
            </w:r>
          </w:p>
        </w:tc>
        <w:tc>
          <w:tcPr>
            <w:tcW w:w="7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63F" w:rsidRPr="005D2089" w:rsidRDefault="008E363F" w:rsidP="000733ED">
            <w:pPr>
              <w:rPr>
                <w:rFonts w:ascii="仿宋_GB2312" w:eastAsia="仿宋_GB2312" w:hAnsi="宋体"/>
                <w:sz w:val="24"/>
              </w:rPr>
            </w:pPr>
            <w:r w:rsidRPr="005D2089">
              <w:rPr>
                <w:rFonts w:ascii="仿宋_GB2312" w:eastAsia="仿宋_GB2312" w:hAnsi="宋体" w:hint="eastAsia"/>
                <w:sz w:val="24"/>
              </w:rPr>
              <w:t>针对故障开展的相关检测，以及原因分析</w:t>
            </w:r>
          </w:p>
        </w:tc>
      </w:tr>
      <w:tr w:rsidR="008E363F" w:rsidRPr="00CA53DF" w:rsidTr="000733ED">
        <w:trPr>
          <w:trHeight w:val="312"/>
          <w:jc w:val="center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63F" w:rsidRPr="005D2089" w:rsidRDefault="008E363F" w:rsidP="000733E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63F" w:rsidRPr="005D2089" w:rsidRDefault="008E363F" w:rsidP="000733E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E363F" w:rsidRPr="00CA53DF" w:rsidTr="000733ED">
        <w:trPr>
          <w:trHeight w:val="624"/>
          <w:jc w:val="center"/>
        </w:trPr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3F" w:rsidRPr="005D2089" w:rsidRDefault="008E363F" w:rsidP="000733ED">
            <w:pPr>
              <w:rPr>
                <w:rFonts w:ascii="仿宋_GB2312" w:eastAsia="仿宋_GB2312" w:hAnsi="宋体"/>
                <w:sz w:val="24"/>
              </w:rPr>
            </w:pPr>
            <w:r w:rsidRPr="005D2089">
              <w:rPr>
                <w:rFonts w:ascii="仿宋_GB2312" w:eastAsia="仿宋_GB2312" w:hAnsi="宋体" w:hint="eastAsia"/>
                <w:sz w:val="24"/>
              </w:rPr>
              <w:t>故障(缺陷)处理方案及结果</w:t>
            </w:r>
          </w:p>
        </w:tc>
        <w:tc>
          <w:tcPr>
            <w:tcW w:w="7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3F" w:rsidRPr="005D2089" w:rsidRDefault="008E363F" w:rsidP="000733ED">
            <w:pPr>
              <w:rPr>
                <w:rFonts w:ascii="仿宋_GB2312" w:eastAsia="仿宋_GB2312" w:hAnsi="宋体"/>
                <w:sz w:val="24"/>
              </w:rPr>
            </w:pPr>
            <w:r w:rsidRPr="005D2089">
              <w:rPr>
                <w:rFonts w:ascii="仿宋_GB2312" w:eastAsia="仿宋_GB2312" w:hAnsi="宋体" w:hint="eastAsia"/>
                <w:sz w:val="24"/>
              </w:rPr>
              <w:t>后续处理方案、措施及效果</w:t>
            </w:r>
          </w:p>
        </w:tc>
      </w:tr>
      <w:tr w:rsidR="008E363F" w:rsidRPr="00CA53DF" w:rsidTr="000733ED">
        <w:trPr>
          <w:trHeight w:val="312"/>
          <w:jc w:val="center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3F" w:rsidRPr="005D2089" w:rsidRDefault="008E363F" w:rsidP="000733E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3F" w:rsidRPr="005D2089" w:rsidRDefault="008E363F" w:rsidP="000733E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E363F" w:rsidRPr="00CA53DF" w:rsidTr="000733ED">
        <w:trPr>
          <w:trHeight w:val="52"/>
          <w:jc w:val="center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3F" w:rsidRPr="005D2089" w:rsidRDefault="008E363F" w:rsidP="000733ED">
            <w:pPr>
              <w:rPr>
                <w:rFonts w:ascii="仿宋_GB2312" w:eastAsia="仿宋_GB2312" w:hAnsi="宋体"/>
                <w:sz w:val="24"/>
              </w:rPr>
            </w:pPr>
            <w:r w:rsidRPr="005D2089">
              <w:rPr>
                <w:rFonts w:ascii="仿宋_GB2312" w:eastAsia="仿宋_GB2312" w:hAnsi="宋体" w:hint="eastAsia"/>
                <w:sz w:val="24"/>
              </w:rPr>
              <w:t>附件需要提供：（故障现场图片、缺陷部位图片、过程分析的图片、处理后恢复现场的图片）</w:t>
            </w:r>
          </w:p>
          <w:p w:rsidR="008E363F" w:rsidRPr="005D2089" w:rsidRDefault="008E363F" w:rsidP="000733ED">
            <w:pPr>
              <w:rPr>
                <w:rFonts w:ascii="仿宋_GB2312" w:eastAsia="仿宋_GB2312" w:hAnsi="宋体"/>
                <w:sz w:val="24"/>
              </w:rPr>
            </w:pPr>
            <w:r w:rsidRPr="005D2089">
              <w:rPr>
                <w:rFonts w:ascii="仿宋_GB2312" w:eastAsia="仿宋_GB2312" w:hAnsi="宋体" w:hint="eastAsia"/>
                <w:sz w:val="24"/>
              </w:rPr>
              <w:t>图片包括但不限于故障现场图片、缺陷部位图片、过程分析的图片、处理后恢复现场的图片；图片分辨率不低于300dpi，可另建文件夹保存；</w:t>
            </w:r>
          </w:p>
          <w:p w:rsidR="008E363F" w:rsidRPr="005D2089" w:rsidRDefault="008E363F" w:rsidP="000733ED">
            <w:pPr>
              <w:rPr>
                <w:rFonts w:ascii="仿宋_GB2312" w:eastAsia="仿宋_GB2312" w:hAnsi="宋体"/>
                <w:sz w:val="24"/>
              </w:rPr>
            </w:pPr>
            <w:r w:rsidRPr="005D2089">
              <w:rPr>
                <w:rFonts w:ascii="仿宋_GB2312" w:eastAsia="仿宋_GB2312" w:hAnsi="宋体" w:hint="eastAsia"/>
                <w:sz w:val="24"/>
              </w:rPr>
              <w:t>书稿中涉及CAD绘制的图形，需提供dwg格式的原图和相应的pdf格式文件。</w:t>
            </w:r>
          </w:p>
          <w:p w:rsidR="008E363F" w:rsidRPr="005D2089" w:rsidRDefault="008E363F" w:rsidP="000733ED">
            <w:pPr>
              <w:rPr>
                <w:rFonts w:ascii="仿宋_GB2312" w:eastAsia="仿宋_GB2312" w:hAnsi="宋体"/>
                <w:sz w:val="24"/>
              </w:rPr>
            </w:pPr>
            <w:r w:rsidRPr="005D2089">
              <w:rPr>
                <w:rFonts w:ascii="仿宋_GB2312" w:eastAsia="仿宋_GB2312" w:hAnsi="宋体" w:hint="eastAsia"/>
                <w:sz w:val="24"/>
              </w:rPr>
              <w:t>如有其他检测报告、故障（缺陷）分析报告、通报等相关文件，请以附件形式提供，每个故障对应一个文件夹。</w:t>
            </w:r>
          </w:p>
          <w:p w:rsidR="008E363F" w:rsidRPr="005D2089" w:rsidRDefault="008E363F" w:rsidP="000733ED">
            <w:pPr>
              <w:rPr>
                <w:rFonts w:ascii="仿宋_GB2312" w:eastAsia="仿宋_GB2312" w:hAnsi="宋体"/>
                <w:sz w:val="24"/>
              </w:rPr>
            </w:pPr>
            <w:r w:rsidRPr="005D2089">
              <w:rPr>
                <w:rFonts w:ascii="仿宋_GB2312" w:eastAsia="仿宋_GB2312" w:hAnsi="宋体" w:hint="eastAsia"/>
                <w:sz w:val="24"/>
              </w:rPr>
              <w:t>4．所有图片需命名：故障现场图片、缺陷部位图片、过程分析的图片、处理后恢复现场的图片</w:t>
            </w:r>
          </w:p>
          <w:p w:rsidR="008E363F" w:rsidRPr="005D2089" w:rsidRDefault="008E363F" w:rsidP="000733ED">
            <w:pPr>
              <w:rPr>
                <w:rFonts w:ascii="仿宋_GB2312" w:eastAsia="仿宋_GB2312" w:hAnsi="宋体"/>
                <w:sz w:val="24"/>
              </w:rPr>
            </w:pPr>
          </w:p>
          <w:p w:rsidR="008E363F" w:rsidRPr="005D2089" w:rsidRDefault="008E363F" w:rsidP="000733ED">
            <w:pPr>
              <w:rPr>
                <w:rFonts w:ascii="仿宋_GB2312" w:eastAsia="仿宋_GB2312" w:hAnsi="宋体"/>
                <w:sz w:val="24"/>
              </w:rPr>
            </w:pPr>
            <w:r w:rsidRPr="005D2089">
              <w:rPr>
                <w:rFonts w:ascii="仿宋_GB2312" w:eastAsia="仿宋_GB2312" w:hAnsi="宋体" w:hint="eastAsia"/>
                <w:sz w:val="24"/>
              </w:rPr>
              <w:t>征集截止至6月30日，请各单位踊跃提供案例素材。</w:t>
            </w:r>
          </w:p>
        </w:tc>
      </w:tr>
    </w:tbl>
    <w:p w:rsidR="0097538F" w:rsidRPr="008E363F" w:rsidRDefault="0097538F"/>
    <w:sectPr w:rsidR="0097538F" w:rsidRPr="008E36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3F"/>
    <w:rsid w:val="008E363F"/>
    <w:rsid w:val="0097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0626A-F9CA-4CFF-87CD-33012502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6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>MS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2018-05-14T06:03:00Z</dcterms:created>
  <dcterms:modified xsi:type="dcterms:W3CDTF">2018-05-14T06:04:00Z</dcterms:modified>
</cp:coreProperties>
</file>