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52A" w:rsidRPr="00BB10FC" w:rsidRDefault="0039752A" w:rsidP="0039752A">
      <w:pPr>
        <w:rPr>
          <w:rFonts w:ascii="黑体" w:eastAsia="黑体" w:hAnsi="黑体" w:cs="黑体"/>
          <w:bCs/>
          <w:color w:val="000000"/>
          <w:sz w:val="32"/>
          <w:szCs w:val="32"/>
          <w:lang w:val="zh-CN"/>
        </w:rPr>
      </w:pPr>
      <w:r w:rsidRPr="00BB10FC">
        <w:rPr>
          <w:rFonts w:ascii="黑体" w:eastAsia="黑体" w:hAnsi="黑体" w:cs="黑体" w:hint="eastAsia"/>
          <w:bCs/>
          <w:color w:val="000000"/>
          <w:sz w:val="32"/>
          <w:szCs w:val="32"/>
          <w:lang w:val="zh-CN"/>
        </w:rPr>
        <w:t>附件</w:t>
      </w:r>
    </w:p>
    <w:p w:rsidR="0039752A" w:rsidRPr="00091706" w:rsidRDefault="0039752A" w:rsidP="0039752A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cs="黑体" w:hint="eastAsia"/>
          <w:bCs/>
          <w:color w:val="000000"/>
          <w:sz w:val="36"/>
          <w:szCs w:val="36"/>
          <w:lang w:val="zh-CN"/>
        </w:rPr>
        <w:t>征订单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"/>
        <w:gridCol w:w="2966"/>
        <w:gridCol w:w="1633"/>
        <w:gridCol w:w="3450"/>
      </w:tblGrid>
      <w:tr w:rsidR="0039752A" w:rsidRPr="00B7365E" w:rsidTr="005E40BA">
        <w:trPr>
          <w:cantSplit/>
          <w:trHeight w:hRule="exact" w:val="51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>企业名称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right"/>
              <w:rPr>
                <w:rFonts w:ascii="仿宋" w:eastAsia="仿宋" w:hAnsi="仿宋"/>
                <w:sz w:val="24"/>
              </w:rPr>
            </w:pPr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>（加盖公章）</w:t>
            </w:r>
          </w:p>
        </w:tc>
      </w:tr>
      <w:tr w:rsidR="0039752A" w:rsidRPr="00B7365E" w:rsidTr="005E40BA">
        <w:trPr>
          <w:cantSplit/>
          <w:trHeight w:hRule="exact" w:val="51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>详细地址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752A" w:rsidRPr="00B7365E" w:rsidTr="005E40BA">
        <w:trPr>
          <w:cantSplit/>
          <w:trHeight w:hRule="exact" w:val="51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>联 系 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>联系电话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752A" w:rsidRPr="00B7365E" w:rsidTr="005E40BA">
        <w:trPr>
          <w:cantSplit/>
          <w:trHeight w:hRule="exact" w:val="51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proofErr w:type="gramStart"/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>邮</w:t>
            </w:r>
            <w:proofErr w:type="gramEnd"/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 xml:space="preserve">    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B7365E"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752A" w:rsidRPr="00B7365E" w:rsidTr="005E40BA">
        <w:trPr>
          <w:cantSplit/>
          <w:trHeight w:hRule="exact" w:val="51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B7365E">
              <w:rPr>
                <w:rFonts w:ascii="仿宋" w:eastAsia="仿宋" w:hAnsi="仿宋" w:cs="宋体" w:hint="eastAsia"/>
                <w:sz w:val="24"/>
                <w:lang w:val="zh-CN"/>
              </w:rPr>
              <w:t>成果名称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752A" w:rsidRPr="00B7365E" w:rsidTr="005E40BA">
        <w:trPr>
          <w:cantSplit/>
          <w:trHeight w:hRule="exact" w:val="20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spacing w:after="0" w:line="312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成果推广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rPr>
                <w:rFonts w:ascii="仿宋" w:eastAsia="仿宋" w:hAnsi="仿宋" w:cs="宋体"/>
                <w:color w:val="000000"/>
                <w:sz w:val="24"/>
              </w:rPr>
            </w:pP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费 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用：□1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8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000元/单位 （</w:t>
            </w:r>
            <w:r w:rsidRPr="00B7365E">
              <w:rPr>
                <w:rFonts w:ascii="仿宋" w:eastAsia="仿宋" w:hAnsi="仿宋" w:hint="eastAsia"/>
                <w:sz w:val="24"/>
              </w:rPr>
              <w:t>含汇编</w:t>
            </w:r>
            <w:r w:rsidRPr="00B7365E">
              <w:rPr>
                <w:rFonts w:ascii="仿宋" w:eastAsia="仿宋" w:hAnsi="仿宋"/>
                <w:sz w:val="24"/>
              </w:rPr>
              <w:t>5</w:t>
            </w:r>
            <w:r w:rsidRPr="00B7365E">
              <w:rPr>
                <w:rFonts w:ascii="仿宋" w:eastAsia="仿宋" w:hAnsi="仿宋" w:hint="eastAsia"/>
                <w:sz w:val="24"/>
              </w:rPr>
              <w:t>本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）</w:t>
            </w:r>
          </w:p>
          <w:p w:rsidR="0039752A" w:rsidRPr="00B7365E" w:rsidRDefault="0039752A" w:rsidP="005E40BA">
            <w:pPr>
              <w:spacing w:after="0" w:line="312" w:lineRule="auto"/>
              <w:rPr>
                <w:rFonts w:ascii="仿宋" w:eastAsia="仿宋" w:hAnsi="仿宋"/>
                <w:sz w:val="24"/>
              </w:rPr>
            </w:pPr>
            <w:r w:rsidRPr="00B7365E">
              <w:rPr>
                <w:rFonts w:ascii="仿宋" w:eastAsia="仿宋" w:hAnsi="仿宋" w:hint="eastAsia"/>
                <w:sz w:val="24"/>
              </w:rPr>
              <w:t xml:space="preserve">形 </w:t>
            </w:r>
            <w:r w:rsidRPr="00B7365E">
              <w:rPr>
                <w:rFonts w:ascii="仿宋" w:eastAsia="仿宋" w:hAnsi="仿宋"/>
                <w:sz w:val="24"/>
              </w:rPr>
              <w:t xml:space="preserve"> </w:t>
            </w:r>
            <w:r w:rsidRPr="00B7365E">
              <w:rPr>
                <w:rFonts w:ascii="仿宋" w:eastAsia="仿宋" w:hAnsi="仿宋" w:hint="eastAsia"/>
                <w:sz w:val="24"/>
              </w:rPr>
              <w:t>式：专设彩色跨版版面</w:t>
            </w:r>
          </w:p>
          <w:p w:rsidR="0039752A" w:rsidRPr="00B7365E" w:rsidRDefault="0039752A" w:rsidP="005E40BA">
            <w:pPr>
              <w:spacing w:after="0" w:line="312" w:lineRule="auto"/>
              <w:rPr>
                <w:rFonts w:ascii="仿宋" w:eastAsia="仿宋" w:hAnsi="仿宋" w:cs="宋体"/>
                <w:color w:val="000000"/>
                <w:sz w:val="24"/>
              </w:rPr>
            </w:pPr>
            <w:r w:rsidRPr="00B7365E">
              <w:rPr>
                <w:rFonts w:ascii="仿宋" w:eastAsia="仿宋" w:hAnsi="仿宋" w:hint="eastAsia"/>
                <w:sz w:val="24"/>
              </w:rPr>
              <w:t xml:space="preserve">内 </w:t>
            </w:r>
            <w:r w:rsidRPr="00B7365E">
              <w:rPr>
                <w:rFonts w:ascii="仿宋" w:eastAsia="仿宋" w:hAnsi="仿宋"/>
                <w:sz w:val="24"/>
              </w:rPr>
              <w:t xml:space="preserve"> </w:t>
            </w:r>
            <w:r w:rsidRPr="00B7365E">
              <w:rPr>
                <w:rFonts w:ascii="仿宋" w:eastAsia="仿宋" w:hAnsi="仿宋" w:hint="eastAsia"/>
                <w:sz w:val="24"/>
              </w:rPr>
              <w:t>容：介绍企业科技创新现状、发展成就包括科技成果转化和新技术推广应用取得的成绩、技术创新所带来社</w:t>
            </w:r>
            <w:bookmarkStart w:id="0" w:name="_GoBack"/>
            <w:bookmarkEnd w:id="0"/>
            <w:r w:rsidRPr="00B7365E">
              <w:rPr>
                <w:rFonts w:ascii="仿宋" w:eastAsia="仿宋" w:hAnsi="仿宋" w:hint="eastAsia"/>
                <w:sz w:val="24"/>
              </w:rPr>
              <w:t>会效益和经济效益，及发展前景等内容。</w:t>
            </w:r>
          </w:p>
        </w:tc>
      </w:tr>
      <w:tr w:rsidR="0039752A" w:rsidRPr="00B7365E" w:rsidTr="005E40BA">
        <w:trPr>
          <w:cantSplit/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lang w:val="zh-CN"/>
              </w:rPr>
            </w:pPr>
            <w:r w:rsidRPr="00B7365E">
              <w:rPr>
                <w:rFonts w:ascii="仿宋" w:eastAsia="仿宋" w:hAnsi="仿宋" w:hint="eastAsia"/>
                <w:sz w:val="24"/>
              </w:rPr>
              <w:t>汇编征订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rPr>
                <w:rFonts w:ascii="仿宋" w:eastAsia="仿宋" w:hAnsi="仿宋" w:cs="宋体"/>
                <w:bCs/>
                <w:color w:val="000000"/>
                <w:sz w:val="24"/>
                <w:lang w:val="zh-CN"/>
              </w:rPr>
            </w:pP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□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5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本 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1500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元    □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10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本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2800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元    □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2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0本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5500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元    □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3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0本</w:t>
            </w:r>
            <w:r w:rsidRPr="00B7365E">
              <w:rPr>
                <w:rFonts w:ascii="仿宋" w:eastAsia="仿宋" w:hAnsi="仿宋" w:cs="宋体"/>
                <w:color w:val="000000"/>
                <w:sz w:val="24"/>
              </w:rPr>
              <w:t>8000</w:t>
            </w:r>
            <w:r w:rsidRPr="00B7365E">
              <w:rPr>
                <w:rFonts w:ascii="仿宋" w:eastAsia="仿宋" w:hAnsi="仿宋" w:cs="宋体" w:hint="eastAsia"/>
                <w:color w:val="000000"/>
                <w:sz w:val="24"/>
              </w:rPr>
              <w:t>元</w:t>
            </w:r>
          </w:p>
        </w:tc>
      </w:tr>
      <w:tr w:rsidR="0039752A" w:rsidRPr="00B7365E" w:rsidTr="000B5799">
        <w:trPr>
          <w:cantSplit/>
          <w:trHeight w:hRule="exact" w:val="69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365E">
              <w:rPr>
                <w:rFonts w:ascii="仿宋" w:eastAsia="仿宋" w:hAnsi="仿宋" w:cs="宋体" w:hint="eastAsia"/>
                <w:sz w:val="24"/>
              </w:rPr>
              <w:t>费用合计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spacing w:after="0" w:line="540" w:lineRule="exact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r w:rsidRPr="000B5799">
              <w:rPr>
                <w:rFonts w:ascii="仿宋" w:eastAsia="仿宋" w:hAnsi="仿宋" w:cs="宋体" w:hint="eastAsia"/>
                <w:szCs w:val="21"/>
                <w:lang w:val="zh-CN"/>
              </w:rPr>
              <w:t>人民币</w:t>
            </w:r>
            <w:r w:rsidRPr="000B5799">
              <w:rPr>
                <w:rFonts w:ascii="仿宋" w:eastAsia="仿宋" w:hAnsi="仿宋" w:cs="宋体" w:hint="eastAsia"/>
                <w:szCs w:val="21"/>
              </w:rPr>
              <w:t>（大写）</w:t>
            </w:r>
            <w:r w:rsidRPr="000B5799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0B5799">
              <w:rPr>
                <w:rFonts w:ascii="仿宋" w:eastAsia="仿宋" w:hAnsi="仿宋" w:cs="宋体" w:hint="eastAsia"/>
                <w:szCs w:val="21"/>
              </w:rPr>
              <w:t>万</w:t>
            </w:r>
            <w:r w:rsidRPr="000B5799">
              <w:rPr>
                <w:rFonts w:ascii="仿宋" w:eastAsia="仿宋" w:hAnsi="仿宋" w:hint="eastAsia"/>
                <w:szCs w:val="21"/>
              </w:rPr>
              <w:t xml:space="preserve">    </w:t>
            </w:r>
            <w:proofErr w:type="gramStart"/>
            <w:r w:rsidRPr="000B5799">
              <w:rPr>
                <w:rFonts w:ascii="仿宋" w:eastAsia="仿宋" w:hAnsi="仿宋" w:cs="宋体" w:hint="eastAsia"/>
                <w:szCs w:val="21"/>
              </w:rPr>
              <w:t>仟</w:t>
            </w:r>
            <w:proofErr w:type="gramEnd"/>
            <w:r w:rsidRPr="000B5799">
              <w:rPr>
                <w:rFonts w:ascii="仿宋" w:eastAsia="仿宋" w:hAnsi="仿宋" w:hint="eastAsia"/>
                <w:szCs w:val="21"/>
              </w:rPr>
              <w:t xml:space="preserve">    </w:t>
            </w:r>
            <w:proofErr w:type="gramStart"/>
            <w:r w:rsidRPr="000B5799">
              <w:rPr>
                <w:rFonts w:ascii="仿宋" w:eastAsia="仿宋" w:hAnsi="仿宋" w:cs="宋体" w:hint="eastAsia"/>
                <w:szCs w:val="21"/>
              </w:rPr>
              <w:t>佰</w:t>
            </w:r>
            <w:proofErr w:type="gramEnd"/>
            <w:r w:rsidRPr="000B5799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0B5799">
              <w:rPr>
                <w:rFonts w:ascii="仿宋" w:eastAsia="仿宋" w:hAnsi="仿宋" w:cs="宋体" w:hint="eastAsia"/>
                <w:szCs w:val="21"/>
              </w:rPr>
              <w:t>拾</w:t>
            </w:r>
            <w:r w:rsidRPr="000B5799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0B5799">
              <w:rPr>
                <w:rFonts w:ascii="仿宋" w:eastAsia="仿宋" w:hAnsi="仿宋" w:cs="宋体" w:hint="eastAsia"/>
                <w:szCs w:val="21"/>
              </w:rPr>
              <w:t>元（小写</w:t>
            </w:r>
            <w:r w:rsidRPr="000B5799">
              <w:rPr>
                <w:rFonts w:ascii="仿宋" w:eastAsia="仿宋" w:hAnsi="仿宋" w:cs="宋体" w:hint="eastAsia"/>
                <w:szCs w:val="21"/>
                <w:lang w:val="zh-CN"/>
              </w:rPr>
              <w:t>￥</w:t>
            </w:r>
            <w:r w:rsidRPr="000B5799">
              <w:rPr>
                <w:rFonts w:ascii="仿宋" w:eastAsia="仿宋" w:hAnsi="仿宋" w:cs="宋体" w:hint="eastAsia"/>
                <w:szCs w:val="21"/>
                <w:u w:val="single"/>
                <w:lang w:val="zh-CN"/>
              </w:rPr>
              <w:t xml:space="preserve">          </w:t>
            </w:r>
            <w:r w:rsidRPr="000B5799">
              <w:rPr>
                <w:rFonts w:ascii="仿宋" w:eastAsia="仿宋" w:hAnsi="仿宋" w:cs="宋体" w:hint="eastAsia"/>
                <w:szCs w:val="21"/>
                <w:lang w:val="zh-CN"/>
              </w:rPr>
              <w:t>元）</w:t>
            </w:r>
          </w:p>
        </w:tc>
      </w:tr>
      <w:tr w:rsidR="0039752A" w:rsidRPr="00B7365E" w:rsidTr="000B5799">
        <w:trPr>
          <w:cantSplit/>
          <w:trHeight w:hRule="exact" w:val="142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365E">
              <w:rPr>
                <w:rFonts w:ascii="仿宋" w:eastAsia="仿宋" w:hAnsi="仿宋" w:hint="eastAsia"/>
                <w:color w:val="000000"/>
                <w:sz w:val="24"/>
              </w:rPr>
              <w:t>汇款信息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spacing w:after="0"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B7365E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账户名称：</w:t>
            </w:r>
            <w:r w:rsidRPr="00B7365E">
              <w:rPr>
                <w:rFonts w:ascii="仿宋" w:eastAsia="仿宋" w:hAnsi="仿宋" w:cs="仿宋" w:hint="eastAsia"/>
                <w:color w:val="000000"/>
                <w:sz w:val="24"/>
              </w:rPr>
              <w:t>中电联（北京）科技发展有限公司</w:t>
            </w:r>
          </w:p>
          <w:p w:rsidR="0039752A" w:rsidRPr="00B7365E" w:rsidRDefault="0039752A" w:rsidP="005E40BA">
            <w:pPr>
              <w:spacing w:after="0"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B7365E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开</w:t>
            </w:r>
            <w:r w:rsidRPr="00B7365E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Pr="00B7365E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户</w:t>
            </w:r>
            <w:r w:rsidRPr="00B7365E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 w:rsidRPr="00B7365E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行</w:t>
            </w:r>
            <w:r w:rsidRPr="00B7365E"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  <w:r w:rsidR="005D7E7F">
              <w:rPr>
                <w:rFonts w:ascii="仿宋" w:eastAsia="仿宋" w:hAnsi="仿宋" w:cs="仿宋" w:hint="eastAsia"/>
                <w:color w:val="000000"/>
                <w:sz w:val="24"/>
              </w:rPr>
              <w:t>中国银行北京莲花河支行</w:t>
            </w:r>
          </w:p>
          <w:p w:rsidR="0039752A" w:rsidRPr="003A0A32" w:rsidRDefault="0039752A" w:rsidP="005E40BA">
            <w:pPr>
              <w:spacing w:after="0" w:line="360" w:lineRule="auto"/>
              <w:rPr>
                <w:rFonts w:ascii="仿宋" w:eastAsia="仿宋" w:hAnsi="仿宋" w:cs="仿宋"/>
                <w:color w:val="000000"/>
                <w:sz w:val="24"/>
                <w:lang w:val="zh-CN"/>
              </w:rPr>
            </w:pPr>
            <w:proofErr w:type="gramStart"/>
            <w:r w:rsidRPr="00B7365E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账</w:t>
            </w:r>
            <w:proofErr w:type="gramEnd"/>
            <w:r w:rsidRPr="00B7365E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 xml:space="preserve">    号：</w:t>
            </w:r>
            <w:r w:rsidR="005D7E7F"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340269524604</w:t>
            </w:r>
          </w:p>
        </w:tc>
      </w:tr>
      <w:tr w:rsidR="0039752A" w:rsidRPr="00B7365E" w:rsidTr="005E40BA">
        <w:trPr>
          <w:cantSplit/>
          <w:trHeight w:val="1965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7365E">
              <w:rPr>
                <w:rFonts w:ascii="仿宋" w:eastAsia="仿宋" w:hAnsi="仿宋" w:cs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240" w:lineRule="atLeast"/>
              <w:rPr>
                <w:rFonts w:ascii="仿宋" w:eastAsia="仿宋" w:hAnsi="仿宋" w:cs="仿宋_GB2312"/>
                <w:bCs/>
                <w:color w:val="000000"/>
                <w:sz w:val="24"/>
              </w:rPr>
            </w:pPr>
            <w:r w:rsidRPr="00B7365E"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  <w:t>联系人：</w:t>
            </w:r>
            <w:proofErr w:type="gramStart"/>
            <w:r w:rsidRPr="00B7365E"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  <w:t>贾美静</w:t>
            </w:r>
            <w:proofErr w:type="gramEnd"/>
            <w:r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  <w:t xml:space="preserve">  邓锡丹</w:t>
            </w:r>
          </w:p>
          <w:p w:rsidR="0039752A" w:rsidRDefault="0039752A" w:rsidP="005E40BA">
            <w:pPr>
              <w:autoSpaceDE w:val="0"/>
              <w:autoSpaceDN w:val="0"/>
              <w:spacing w:after="0" w:line="312" w:lineRule="auto"/>
              <w:rPr>
                <w:rFonts w:ascii="仿宋" w:eastAsia="仿宋" w:hAnsi="仿宋" w:cs="仿宋_GB2312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  <w:t>电  话：</w:t>
            </w:r>
            <w:r w:rsidRPr="00A4661A">
              <w:rPr>
                <w:rFonts w:ascii="仿宋" w:eastAsia="仿宋" w:hAnsi="仿宋" w:cs="仿宋_GB2312"/>
                <w:bCs/>
                <w:color w:val="000000"/>
                <w:sz w:val="24"/>
              </w:rPr>
              <w:t xml:space="preserve">010-63433888   63253633   </w:t>
            </w:r>
          </w:p>
          <w:p w:rsidR="0039752A" w:rsidRDefault="0039752A" w:rsidP="005E40BA">
            <w:pPr>
              <w:autoSpaceDE w:val="0"/>
              <w:autoSpaceDN w:val="0"/>
              <w:spacing w:after="0" w:line="312" w:lineRule="auto"/>
              <w:rPr>
                <w:rFonts w:ascii="仿宋" w:eastAsia="仿宋" w:hAnsi="仿宋" w:cs="仿宋_GB2312"/>
                <w:bCs/>
                <w:color w:val="000000"/>
                <w:sz w:val="24"/>
              </w:rPr>
            </w:pPr>
            <w:r w:rsidRPr="00B7365E"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  <w:t>手  机：</w:t>
            </w:r>
            <w:proofErr w:type="gramStart"/>
            <w:r w:rsidRPr="00B7365E"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  <w:t>13488735856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  <w:t xml:space="preserve">  13911884067</w:t>
            </w:r>
            <w:proofErr w:type="gramEnd"/>
          </w:p>
          <w:p w:rsidR="0039752A" w:rsidRPr="005E40BA" w:rsidRDefault="0039752A" w:rsidP="005E40BA">
            <w:pPr>
              <w:autoSpaceDE w:val="0"/>
              <w:autoSpaceDN w:val="0"/>
              <w:spacing w:after="0" w:line="312" w:lineRule="auto"/>
              <w:rPr>
                <w:rFonts w:ascii="仿宋" w:eastAsia="仿宋" w:hAnsi="仿宋" w:cs="仿宋_GB2312" w:hint="eastAsia"/>
                <w:bCs/>
                <w:color w:val="000000"/>
                <w:sz w:val="24"/>
              </w:rPr>
            </w:pPr>
            <w:r w:rsidRPr="00B7365E">
              <w:rPr>
                <w:rFonts w:ascii="仿宋" w:eastAsia="仿宋" w:hAnsi="仿宋" w:hint="eastAsia"/>
                <w:color w:val="000000"/>
                <w:sz w:val="24"/>
              </w:rPr>
              <w:t>E-mail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>
              <w:rPr>
                <w:rFonts w:hint="eastAsia"/>
              </w:rPr>
              <w:t>jiameijing@eptc.org.cn</w:t>
            </w:r>
          </w:p>
        </w:tc>
      </w:tr>
      <w:tr w:rsidR="0039752A" w:rsidRPr="00B7365E" w:rsidTr="005E40BA">
        <w:trPr>
          <w:cantSplit/>
          <w:trHeight w:val="140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autoSpaceDE w:val="0"/>
              <w:autoSpaceDN w:val="0"/>
              <w:spacing w:after="0" w:line="312" w:lineRule="auto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B7365E">
              <w:rPr>
                <w:rFonts w:ascii="仿宋" w:eastAsia="仿宋" w:hAnsi="仿宋" w:hint="eastAsia"/>
                <w:color w:val="000000"/>
                <w:sz w:val="24"/>
              </w:rPr>
              <w:t>注意事项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2A" w:rsidRPr="00B7365E" w:rsidRDefault="0039752A" w:rsidP="005E40B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ind w:firstLineChars="0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B7365E">
              <w:rPr>
                <w:rFonts w:ascii="仿宋" w:eastAsia="仿宋" w:hAnsi="仿宋" w:hint="eastAsia"/>
                <w:bCs/>
                <w:color w:val="000000"/>
                <w:sz w:val="24"/>
              </w:rPr>
              <w:t>企业保证刊登图文资料真实合法，盖章后电子回执表Email至指定邮箱；</w:t>
            </w:r>
          </w:p>
          <w:p w:rsidR="0039752A" w:rsidRPr="00B7365E" w:rsidRDefault="0039752A" w:rsidP="005E40B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ind w:firstLineChars="0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B7365E">
              <w:rPr>
                <w:rFonts w:ascii="仿宋" w:eastAsia="仿宋" w:hAnsi="仿宋" w:hint="eastAsia"/>
                <w:bCs/>
                <w:color w:val="000000"/>
                <w:sz w:val="24"/>
              </w:rPr>
              <w:t>企业发回执后，十日内款汇入指定账号；</w:t>
            </w:r>
          </w:p>
          <w:p w:rsidR="0039752A" w:rsidRPr="003A0A32" w:rsidRDefault="0039752A" w:rsidP="005E40B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ind w:firstLineChars="0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3A0A32">
              <w:rPr>
                <w:rFonts w:ascii="仿宋" w:eastAsia="仿宋" w:hAnsi="仿宋" w:hint="eastAsia"/>
                <w:bCs/>
                <w:color w:val="000000"/>
                <w:sz w:val="24"/>
              </w:rPr>
              <w:t>办公室在收款后，五日内向企业开具正式发票。</w:t>
            </w:r>
          </w:p>
        </w:tc>
      </w:tr>
    </w:tbl>
    <w:p w:rsidR="004358AB" w:rsidRDefault="004358AB" w:rsidP="005E40BA">
      <w:pPr>
        <w:spacing w:line="220" w:lineRule="atLeast"/>
      </w:pPr>
    </w:p>
    <w:sectPr w:rsidR="004358AB" w:rsidSect="00B267B7">
      <w:footerReference w:type="even" r:id="rId7"/>
      <w:footerReference w:type="default" r:id="rId8"/>
      <w:pgSz w:w="11906" w:h="16838" w:code="9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4A8" w:rsidRDefault="004054A8" w:rsidP="0039752A">
      <w:pPr>
        <w:spacing w:after="0"/>
      </w:pPr>
      <w:r>
        <w:separator/>
      </w:r>
    </w:p>
  </w:endnote>
  <w:endnote w:type="continuationSeparator" w:id="0">
    <w:p w:rsidR="004054A8" w:rsidRDefault="004054A8" w:rsidP="00397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637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54F1" w:rsidRPr="00A254F1" w:rsidRDefault="00B0313C">
        <w:pPr>
          <w:pStyle w:val="a5"/>
          <w:rPr>
            <w:sz w:val="28"/>
            <w:szCs w:val="28"/>
          </w:rPr>
        </w:pPr>
        <w:r w:rsidRPr="00A254F1">
          <w:rPr>
            <w:sz w:val="28"/>
            <w:szCs w:val="28"/>
          </w:rPr>
          <w:fldChar w:fldCharType="begin"/>
        </w:r>
        <w:r w:rsidR="00697332" w:rsidRPr="00A254F1">
          <w:rPr>
            <w:sz w:val="28"/>
            <w:szCs w:val="28"/>
          </w:rPr>
          <w:instrText>PAGE   \* MERGEFORMAT</w:instrText>
        </w:r>
        <w:r w:rsidRPr="00A254F1">
          <w:rPr>
            <w:sz w:val="28"/>
            <w:szCs w:val="28"/>
          </w:rPr>
          <w:fldChar w:fldCharType="separate"/>
        </w:r>
        <w:r w:rsidR="00697332" w:rsidRPr="00E03700">
          <w:rPr>
            <w:noProof/>
            <w:sz w:val="28"/>
            <w:szCs w:val="28"/>
            <w:lang w:val="zh-CN"/>
          </w:rPr>
          <w:t>-</w:t>
        </w:r>
        <w:r w:rsidR="00697332">
          <w:rPr>
            <w:noProof/>
            <w:sz w:val="28"/>
            <w:szCs w:val="28"/>
          </w:rPr>
          <w:t xml:space="preserve"> 2 -</w:t>
        </w:r>
        <w:r w:rsidRPr="00A254F1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2407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B0F94" w:rsidRPr="006B0F94" w:rsidRDefault="00B0313C">
        <w:pPr>
          <w:pStyle w:val="a5"/>
          <w:jc w:val="right"/>
          <w:rPr>
            <w:sz w:val="28"/>
            <w:szCs w:val="28"/>
          </w:rPr>
        </w:pPr>
        <w:r w:rsidRPr="006B0F94">
          <w:rPr>
            <w:sz w:val="28"/>
            <w:szCs w:val="28"/>
          </w:rPr>
          <w:fldChar w:fldCharType="begin"/>
        </w:r>
        <w:r w:rsidR="00697332" w:rsidRPr="006B0F94">
          <w:rPr>
            <w:sz w:val="28"/>
            <w:szCs w:val="28"/>
          </w:rPr>
          <w:instrText>PAGE   \* MERGEFORMAT</w:instrText>
        </w:r>
        <w:r w:rsidRPr="006B0F94">
          <w:rPr>
            <w:sz w:val="28"/>
            <w:szCs w:val="28"/>
          </w:rPr>
          <w:fldChar w:fldCharType="separate"/>
        </w:r>
        <w:r w:rsidR="001C138E" w:rsidRPr="001C138E">
          <w:rPr>
            <w:noProof/>
            <w:sz w:val="28"/>
            <w:szCs w:val="28"/>
            <w:lang w:val="zh-CN"/>
          </w:rPr>
          <w:t>-</w:t>
        </w:r>
        <w:r w:rsidR="001C138E">
          <w:rPr>
            <w:noProof/>
            <w:sz w:val="28"/>
            <w:szCs w:val="28"/>
          </w:rPr>
          <w:t xml:space="preserve"> 1 -</w:t>
        </w:r>
        <w:r w:rsidRPr="006B0F9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4A8" w:rsidRDefault="004054A8" w:rsidP="0039752A">
      <w:pPr>
        <w:spacing w:after="0"/>
      </w:pPr>
      <w:r>
        <w:separator/>
      </w:r>
    </w:p>
  </w:footnote>
  <w:footnote w:type="continuationSeparator" w:id="0">
    <w:p w:rsidR="004054A8" w:rsidRDefault="004054A8" w:rsidP="00397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120C"/>
    <w:multiLevelType w:val="hybridMultilevel"/>
    <w:tmpl w:val="F72CE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B5799"/>
    <w:rsid w:val="001C138E"/>
    <w:rsid w:val="00323B43"/>
    <w:rsid w:val="0039752A"/>
    <w:rsid w:val="003D37D8"/>
    <w:rsid w:val="004054A8"/>
    <w:rsid w:val="00426133"/>
    <w:rsid w:val="004358AB"/>
    <w:rsid w:val="005B782F"/>
    <w:rsid w:val="005D7E7F"/>
    <w:rsid w:val="005E40BA"/>
    <w:rsid w:val="00697332"/>
    <w:rsid w:val="008B7726"/>
    <w:rsid w:val="00A525D2"/>
    <w:rsid w:val="00B0313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21362"/>
  <w15:docId w15:val="{94B69DF5-C8C9-4A75-9F7C-BC851A7C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5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9752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975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52A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99"/>
    <w:unhideWhenUsed/>
    <w:rsid w:val="003975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44</cp:revision>
  <dcterms:created xsi:type="dcterms:W3CDTF">2008-09-11T17:20:00Z</dcterms:created>
  <dcterms:modified xsi:type="dcterms:W3CDTF">2020-03-12T07:27:00Z</dcterms:modified>
</cp:coreProperties>
</file>