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DE9B5" w14:textId="5874F332" w:rsidR="00561DBA" w:rsidRDefault="00561DBA" w:rsidP="00A522A2">
      <w:pPr>
        <w:spacing w:before="0" w:line="520" w:lineRule="exact"/>
        <w:ind w:right="320" w:firstLineChars="200" w:firstLine="600"/>
        <w:jc w:val="right"/>
        <w:rPr>
          <w:rFonts w:ascii="仿宋" w:eastAsia="仿宋" w:hAnsi="仿宋" w:cs="黑体"/>
          <w:color w:val="000000" w:themeColor="text1"/>
          <w:sz w:val="30"/>
          <w:szCs w:val="30"/>
        </w:rPr>
      </w:pPr>
    </w:p>
    <w:p w14:paraId="638F4CEC" w14:textId="66E39F23" w:rsidR="003B39DD" w:rsidRPr="007B5AF0" w:rsidRDefault="003B39DD" w:rsidP="003B39DD">
      <w:pPr>
        <w:spacing w:before="0" w:line="240" w:lineRule="auto"/>
        <w:rPr>
          <w:rFonts w:ascii="黑体" w:eastAsia="黑体" w:hAnsi="黑体" w:cs="黑体"/>
          <w:color w:val="000000" w:themeColor="text1"/>
          <w:sz w:val="32"/>
          <w:szCs w:val="32"/>
        </w:rPr>
      </w:pPr>
      <w:r w:rsidRPr="007B5AF0">
        <w:rPr>
          <w:rFonts w:ascii="黑体" w:eastAsia="黑体" w:hAnsi="黑体" w:cs="黑体" w:hint="eastAsia"/>
          <w:color w:val="000000" w:themeColor="text1"/>
          <w:sz w:val="32"/>
          <w:szCs w:val="32"/>
        </w:rPr>
        <w:t>附件</w:t>
      </w:r>
    </w:p>
    <w:p w14:paraId="0B86EBC7" w14:textId="384FCD07" w:rsidR="003B39DD" w:rsidRPr="00561DBA" w:rsidRDefault="00561DBA" w:rsidP="003B39DD">
      <w:pPr>
        <w:spacing w:before="0" w:afterLines="50" w:after="120" w:line="520" w:lineRule="exact"/>
        <w:jc w:val="center"/>
        <w:rPr>
          <w:rFonts w:ascii="方正小标宋简体" w:eastAsia="方正小标宋简体" w:hAnsi="仿宋" w:cs="黑体"/>
          <w:b/>
          <w:color w:val="000000" w:themeColor="text1"/>
          <w:sz w:val="32"/>
          <w:szCs w:val="32"/>
        </w:rPr>
      </w:pPr>
      <w:r w:rsidRPr="00CB2D93">
        <w:rPr>
          <w:rFonts w:ascii="方正小标宋简体" w:eastAsia="方正小标宋简体" w:hAnsi="仿宋" w:cs="黑体" w:hint="eastAsia"/>
          <w:bCs/>
          <w:color w:val="000000" w:themeColor="text1"/>
          <w:sz w:val="32"/>
          <w:szCs w:val="32"/>
        </w:rPr>
        <w:t>中国水利水电</w:t>
      </w:r>
      <w:r>
        <w:rPr>
          <w:rFonts w:ascii="方正小标宋简体" w:eastAsia="方正小标宋简体" w:hAnsi="仿宋" w:cs="黑体" w:hint="eastAsia"/>
          <w:bCs/>
          <w:color w:val="000000" w:themeColor="text1"/>
          <w:sz w:val="32"/>
          <w:szCs w:val="32"/>
        </w:rPr>
        <w:t>出版社</w:t>
      </w:r>
      <w:r w:rsidRPr="002D4114">
        <w:rPr>
          <w:rFonts w:ascii="方正小标宋简体" w:eastAsia="方正小标宋简体" w:hAnsi="仿宋" w:cs="黑体" w:hint="eastAsia"/>
          <w:bCs/>
          <w:color w:val="000000" w:themeColor="text1"/>
          <w:sz w:val="32"/>
          <w:szCs w:val="32"/>
        </w:rPr>
        <w:t>审核意见</w:t>
      </w:r>
    </w:p>
    <w:p w14:paraId="0E028C69" w14:textId="77777777" w:rsidR="00561DBA" w:rsidRPr="006D458A" w:rsidRDefault="00561DBA" w:rsidP="00561DBA">
      <w:pPr>
        <w:snapToGrid w:val="0"/>
        <w:spacing w:before="0" w:line="520" w:lineRule="exact"/>
        <w:ind w:firstLineChars="200" w:firstLine="560"/>
        <w:jc w:val="both"/>
        <w:rPr>
          <w:rFonts w:ascii="仿宋" w:eastAsia="仿宋" w:hAnsi="仿宋" w:cs="黑体"/>
          <w:bCs/>
          <w:color w:val="000000" w:themeColor="text1"/>
          <w:sz w:val="28"/>
          <w:szCs w:val="28"/>
        </w:rPr>
      </w:pPr>
      <w:r w:rsidRPr="006D458A">
        <w:rPr>
          <w:rFonts w:ascii="仿宋" w:eastAsia="仿宋" w:hAnsi="仿宋" w:cs="黑体" w:hint="eastAsia"/>
          <w:bCs/>
          <w:color w:val="000000" w:themeColor="text1"/>
          <w:sz w:val="28"/>
          <w:szCs w:val="28"/>
        </w:rPr>
        <w:t>1.</w:t>
      </w:r>
      <w:r w:rsidRPr="006D458A">
        <w:rPr>
          <w:rFonts w:ascii="仿宋" w:eastAsia="仿宋" w:hAnsi="仿宋" w:cs="黑体"/>
          <w:bCs/>
          <w:color w:val="000000" w:themeColor="text1"/>
          <w:sz w:val="28"/>
          <w:szCs w:val="28"/>
        </w:rPr>
        <w:t>第一章，章名为总述，建议改为“绪论”或者“概述”，这是科技图书中开头说明全书主旨和内容的表述形式</w:t>
      </w:r>
      <w:r>
        <w:rPr>
          <w:rFonts w:ascii="仿宋" w:eastAsia="仿宋" w:hAnsi="仿宋" w:cs="黑体" w:hint="eastAsia"/>
          <w:bCs/>
          <w:color w:val="000000" w:themeColor="text1"/>
          <w:sz w:val="28"/>
          <w:szCs w:val="28"/>
        </w:rPr>
        <w:t>；</w:t>
      </w:r>
    </w:p>
    <w:p w14:paraId="12D15238" w14:textId="77777777" w:rsidR="00561DBA" w:rsidRPr="006D458A" w:rsidRDefault="00561DBA" w:rsidP="00561DBA">
      <w:pPr>
        <w:snapToGrid w:val="0"/>
        <w:spacing w:before="0" w:line="520" w:lineRule="exact"/>
        <w:ind w:firstLineChars="200" w:firstLine="560"/>
        <w:jc w:val="both"/>
        <w:rPr>
          <w:rFonts w:ascii="仿宋" w:eastAsia="仿宋" w:hAnsi="仿宋" w:cs="黑体"/>
          <w:bCs/>
          <w:color w:val="000000" w:themeColor="text1"/>
          <w:sz w:val="28"/>
          <w:szCs w:val="28"/>
        </w:rPr>
      </w:pPr>
      <w:r w:rsidRPr="006D458A">
        <w:rPr>
          <w:rFonts w:ascii="仿宋" w:eastAsia="仿宋" w:hAnsi="仿宋" w:cs="黑体"/>
          <w:bCs/>
          <w:color w:val="000000" w:themeColor="text1"/>
          <w:sz w:val="28"/>
          <w:szCs w:val="28"/>
        </w:rPr>
        <w:t>2.第一章中“一、总则”建议改为“一、简介”或者直接删除，总则表示的是总体原则，此处与小节内容不符</w:t>
      </w:r>
      <w:r>
        <w:rPr>
          <w:rFonts w:ascii="仿宋" w:eastAsia="仿宋" w:hAnsi="仿宋" w:cs="黑体" w:hint="eastAsia"/>
          <w:bCs/>
          <w:color w:val="000000" w:themeColor="text1"/>
          <w:sz w:val="28"/>
          <w:szCs w:val="28"/>
        </w:rPr>
        <w:t>；</w:t>
      </w:r>
    </w:p>
    <w:p w14:paraId="034BD90F" w14:textId="77777777" w:rsidR="00561DBA" w:rsidRPr="006D458A" w:rsidRDefault="00561DBA" w:rsidP="00561DBA">
      <w:pPr>
        <w:snapToGrid w:val="0"/>
        <w:spacing w:before="0" w:line="520" w:lineRule="exact"/>
        <w:ind w:firstLineChars="200" w:firstLine="560"/>
        <w:jc w:val="both"/>
        <w:rPr>
          <w:rFonts w:ascii="仿宋" w:eastAsia="仿宋" w:hAnsi="仿宋" w:cs="黑体"/>
          <w:bCs/>
          <w:color w:val="000000" w:themeColor="text1"/>
          <w:sz w:val="28"/>
          <w:szCs w:val="28"/>
        </w:rPr>
      </w:pPr>
      <w:r w:rsidRPr="006D458A">
        <w:rPr>
          <w:rFonts w:ascii="仿宋" w:eastAsia="仿宋" w:hAnsi="仿宋" w:cs="黑体"/>
          <w:bCs/>
          <w:color w:val="000000" w:themeColor="text1"/>
          <w:sz w:val="28"/>
          <w:szCs w:val="28"/>
        </w:rPr>
        <w:t>3.在每章第一小节中，介绍该类工具的分类、结构、特点等内容时，请各章表述形式和内容深度尽量一致</w:t>
      </w:r>
      <w:r>
        <w:rPr>
          <w:rFonts w:ascii="仿宋" w:eastAsia="仿宋" w:hAnsi="仿宋" w:cs="黑体" w:hint="eastAsia"/>
          <w:bCs/>
          <w:color w:val="000000" w:themeColor="text1"/>
          <w:sz w:val="28"/>
          <w:szCs w:val="28"/>
        </w:rPr>
        <w:t>；</w:t>
      </w:r>
    </w:p>
    <w:p w14:paraId="0FD2B618" w14:textId="77777777" w:rsidR="00561DBA" w:rsidRPr="006D458A" w:rsidRDefault="00561DBA" w:rsidP="00561DBA">
      <w:pPr>
        <w:snapToGrid w:val="0"/>
        <w:spacing w:before="0" w:line="520" w:lineRule="exact"/>
        <w:ind w:firstLineChars="200" w:firstLine="560"/>
        <w:jc w:val="both"/>
        <w:rPr>
          <w:rFonts w:ascii="仿宋" w:eastAsia="仿宋" w:hAnsi="仿宋" w:cs="黑体"/>
          <w:bCs/>
          <w:color w:val="000000" w:themeColor="text1"/>
          <w:sz w:val="28"/>
          <w:szCs w:val="28"/>
        </w:rPr>
      </w:pPr>
      <w:r w:rsidRPr="006D458A">
        <w:rPr>
          <w:rFonts w:ascii="仿宋" w:eastAsia="仿宋" w:hAnsi="仿宋" w:cs="黑体"/>
          <w:bCs/>
          <w:color w:val="000000" w:themeColor="text1"/>
          <w:sz w:val="28"/>
          <w:szCs w:val="28"/>
        </w:rPr>
        <w:t>4.是否需要将各类金具的常见故障类型是否需要总结表述？请统一。如第四章第一节最后一段为“悬垂线夹的常见故障包括破断、磨损、锈蚀和部件缺失四种类型。”是否有必要？</w:t>
      </w:r>
    </w:p>
    <w:p w14:paraId="21A07F8E" w14:textId="77777777" w:rsidR="00561DBA" w:rsidRPr="006D458A" w:rsidRDefault="00561DBA" w:rsidP="00561DBA">
      <w:pPr>
        <w:snapToGrid w:val="0"/>
        <w:spacing w:before="0" w:line="520" w:lineRule="exact"/>
        <w:ind w:firstLineChars="200" w:firstLine="560"/>
        <w:jc w:val="both"/>
        <w:rPr>
          <w:rFonts w:ascii="仿宋" w:eastAsia="仿宋" w:hAnsi="仿宋" w:cs="黑体"/>
          <w:bCs/>
          <w:color w:val="000000" w:themeColor="text1"/>
          <w:sz w:val="28"/>
          <w:szCs w:val="28"/>
        </w:rPr>
      </w:pPr>
      <w:r w:rsidRPr="006D458A">
        <w:rPr>
          <w:rFonts w:ascii="仿宋" w:eastAsia="仿宋" w:hAnsi="仿宋" w:cs="黑体"/>
          <w:bCs/>
          <w:color w:val="000000" w:themeColor="text1"/>
          <w:sz w:val="28"/>
          <w:szCs w:val="28"/>
        </w:rPr>
        <w:t>5.案例个数统计标准？部分问题中，列出两个案例，请注意。例如：2.3 引流板发热</w:t>
      </w:r>
      <w:r>
        <w:rPr>
          <w:rFonts w:ascii="仿宋" w:eastAsia="仿宋" w:hAnsi="仿宋" w:cs="黑体" w:hint="eastAsia"/>
          <w:bCs/>
          <w:color w:val="000000" w:themeColor="text1"/>
          <w:sz w:val="28"/>
          <w:szCs w:val="28"/>
        </w:rPr>
        <w:t>；</w:t>
      </w:r>
    </w:p>
    <w:p w14:paraId="254A23FC" w14:textId="77777777" w:rsidR="00561DBA" w:rsidRPr="006D458A" w:rsidRDefault="00561DBA" w:rsidP="00561DBA">
      <w:pPr>
        <w:snapToGrid w:val="0"/>
        <w:spacing w:before="0" w:line="520" w:lineRule="exact"/>
        <w:ind w:firstLineChars="200" w:firstLine="560"/>
        <w:jc w:val="both"/>
        <w:rPr>
          <w:rFonts w:ascii="仿宋" w:eastAsia="仿宋" w:hAnsi="仿宋" w:cs="黑体"/>
          <w:bCs/>
          <w:color w:val="000000" w:themeColor="text1"/>
          <w:sz w:val="28"/>
          <w:szCs w:val="28"/>
        </w:rPr>
      </w:pPr>
      <w:r w:rsidRPr="006D458A">
        <w:rPr>
          <w:rFonts w:ascii="仿宋" w:eastAsia="仿宋" w:hAnsi="仿宋" w:cs="黑体"/>
          <w:bCs/>
          <w:color w:val="000000" w:themeColor="text1"/>
          <w:sz w:val="28"/>
          <w:szCs w:val="28"/>
        </w:rPr>
        <w:t>6.部分故障中存在两个案例，请总结各案例主要特点、内容。参考2.3中表述形式</w:t>
      </w:r>
      <w:r>
        <w:rPr>
          <w:rFonts w:ascii="仿宋" w:eastAsia="仿宋" w:hAnsi="仿宋" w:cs="黑体" w:hint="eastAsia"/>
          <w:bCs/>
          <w:color w:val="000000" w:themeColor="text1"/>
          <w:sz w:val="28"/>
          <w:szCs w:val="28"/>
        </w:rPr>
        <w:t>；</w:t>
      </w:r>
    </w:p>
    <w:p w14:paraId="28533345" w14:textId="77777777" w:rsidR="00561DBA" w:rsidRPr="00E5311C" w:rsidRDefault="00561DBA" w:rsidP="00561DBA">
      <w:pPr>
        <w:snapToGrid w:val="0"/>
        <w:spacing w:before="0" w:line="520" w:lineRule="exact"/>
        <w:ind w:firstLineChars="200" w:firstLine="560"/>
        <w:jc w:val="both"/>
        <w:rPr>
          <w:rFonts w:ascii="仿宋" w:eastAsia="仿宋" w:hAnsi="仿宋" w:cs="黑体"/>
          <w:bCs/>
          <w:color w:val="000000" w:themeColor="text1"/>
          <w:sz w:val="28"/>
          <w:szCs w:val="28"/>
        </w:rPr>
      </w:pPr>
      <w:r w:rsidRPr="006D458A">
        <w:rPr>
          <w:rFonts w:ascii="仿宋" w:eastAsia="仿宋" w:hAnsi="仿宋" w:cs="黑体"/>
          <w:bCs/>
          <w:color w:val="000000" w:themeColor="text1"/>
          <w:sz w:val="28"/>
          <w:szCs w:val="28"/>
        </w:rPr>
        <w:t>7.请将文与图对应起来，全书请统一查核。例如：第五章5.1.2中（3）挂板系列金具。文中所述连接金具，槽型系列连接金具和挂板系列什么关系？文中所述的各类和下图中不一一对应？对应关系是？</w:t>
      </w:r>
      <w:r w:rsidRPr="006D458A">
        <w:rPr>
          <w:rFonts w:ascii="仿宋" w:eastAsia="仿宋" w:hAnsi="仿宋" w:cs="Times New Roman"/>
          <w:sz w:val="28"/>
          <w:szCs w:val="28"/>
        </w:rPr>
        <w:t xml:space="preserve"> </w:t>
      </w:r>
    </w:p>
    <w:p w14:paraId="1AE2A4CD" w14:textId="77777777" w:rsidR="00561DBA" w:rsidRPr="00E5311C" w:rsidRDefault="00561DBA" w:rsidP="00561DBA">
      <w:pPr>
        <w:snapToGrid w:val="0"/>
        <w:spacing w:before="0" w:line="520" w:lineRule="exact"/>
        <w:ind w:firstLineChars="200" w:firstLine="560"/>
        <w:jc w:val="both"/>
        <w:rPr>
          <w:rFonts w:ascii="仿宋" w:eastAsia="仿宋" w:hAnsi="仿宋" w:cs="黑体"/>
          <w:bCs/>
          <w:color w:val="000000" w:themeColor="text1"/>
          <w:sz w:val="28"/>
          <w:szCs w:val="28"/>
        </w:rPr>
      </w:pPr>
      <w:r>
        <w:rPr>
          <w:rFonts w:ascii="仿宋" w:eastAsia="仿宋" w:hAnsi="仿宋" w:cs="黑体" w:hint="eastAsia"/>
          <w:bCs/>
          <w:color w:val="000000" w:themeColor="text1"/>
          <w:sz w:val="28"/>
          <w:szCs w:val="28"/>
        </w:rPr>
        <w:t>8.</w:t>
      </w:r>
      <w:r w:rsidRPr="00C60719">
        <w:rPr>
          <w:rFonts w:ascii="仿宋" w:eastAsia="仿宋" w:hAnsi="仿宋" w:cs="黑体" w:hint="eastAsia"/>
          <w:bCs/>
          <w:color w:val="000000" w:themeColor="text1"/>
          <w:sz w:val="28"/>
          <w:szCs w:val="28"/>
        </w:rPr>
        <w:t>语言表述要精准</w:t>
      </w:r>
      <w:r>
        <w:rPr>
          <w:rFonts w:ascii="仿宋" w:eastAsia="仿宋" w:hAnsi="仿宋" w:cs="黑体" w:hint="eastAsia"/>
          <w:bCs/>
          <w:color w:val="000000" w:themeColor="text1"/>
          <w:sz w:val="28"/>
          <w:szCs w:val="28"/>
        </w:rPr>
        <w:t>；</w:t>
      </w:r>
    </w:p>
    <w:p w14:paraId="03D911EF" w14:textId="77777777" w:rsidR="00561DBA" w:rsidRPr="006D458A" w:rsidRDefault="00561DBA" w:rsidP="00561DBA">
      <w:pPr>
        <w:snapToGrid w:val="0"/>
        <w:spacing w:before="0" w:line="520" w:lineRule="exact"/>
        <w:ind w:firstLineChars="200" w:firstLine="560"/>
        <w:jc w:val="both"/>
        <w:rPr>
          <w:rFonts w:ascii="仿宋" w:eastAsia="仿宋" w:hAnsi="仿宋" w:cs="黑体"/>
          <w:bCs/>
          <w:color w:val="000000" w:themeColor="text1"/>
          <w:sz w:val="28"/>
          <w:szCs w:val="28"/>
        </w:rPr>
      </w:pPr>
      <w:r>
        <w:rPr>
          <w:rFonts w:ascii="仿宋" w:eastAsia="仿宋" w:hAnsi="仿宋" w:cs="黑体" w:hint="eastAsia"/>
          <w:bCs/>
          <w:color w:val="000000" w:themeColor="text1"/>
          <w:sz w:val="28"/>
          <w:szCs w:val="28"/>
        </w:rPr>
        <w:t>9.</w:t>
      </w:r>
      <w:r w:rsidRPr="006D458A">
        <w:rPr>
          <w:rFonts w:ascii="仿宋" w:eastAsia="仿宋" w:hAnsi="仿宋" w:cs="黑体" w:hint="eastAsia"/>
          <w:bCs/>
          <w:color w:val="000000" w:themeColor="text1"/>
          <w:sz w:val="28"/>
          <w:szCs w:val="28"/>
        </w:rPr>
        <w:t>图中突出位置的表述应该尽量用同一种表述方式。例如：</w:t>
      </w:r>
      <w:r w:rsidRPr="006D458A">
        <w:rPr>
          <w:rFonts w:ascii="仿宋" w:eastAsia="仿宋" w:hAnsi="仿宋" w:cs="黑体"/>
          <w:bCs/>
          <w:color w:val="000000" w:themeColor="text1"/>
          <w:sz w:val="28"/>
          <w:szCs w:val="28"/>
        </w:rPr>
        <w:t>图</w:t>
      </w:r>
      <w:r w:rsidRPr="006D458A">
        <w:rPr>
          <w:rFonts w:ascii="仿宋" w:eastAsia="仿宋" w:hAnsi="仿宋" w:cs="黑体" w:hint="eastAsia"/>
          <w:bCs/>
          <w:color w:val="000000" w:themeColor="text1"/>
          <w:sz w:val="28"/>
          <w:szCs w:val="28"/>
        </w:rPr>
        <w:t>4</w:t>
      </w:r>
      <w:r w:rsidRPr="006D458A">
        <w:rPr>
          <w:rFonts w:ascii="仿宋" w:eastAsia="仿宋" w:hAnsi="仿宋" w:cs="黑体"/>
          <w:bCs/>
          <w:color w:val="000000" w:themeColor="text1"/>
          <w:sz w:val="28"/>
          <w:szCs w:val="28"/>
        </w:rPr>
        <w:t>-29</w:t>
      </w:r>
      <w:r w:rsidRPr="006D458A">
        <w:rPr>
          <w:rFonts w:ascii="仿宋" w:eastAsia="仿宋" w:hAnsi="仿宋" w:cs="黑体" w:hint="eastAsia"/>
          <w:bCs/>
          <w:color w:val="000000" w:themeColor="text1"/>
          <w:sz w:val="28"/>
          <w:szCs w:val="28"/>
        </w:rPr>
        <w:t>和图4</w:t>
      </w:r>
      <w:r w:rsidRPr="006D458A">
        <w:rPr>
          <w:rFonts w:ascii="仿宋" w:eastAsia="仿宋" w:hAnsi="仿宋" w:cs="黑体"/>
          <w:bCs/>
          <w:color w:val="000000" w:themeColor="text1"/>
          <w:sz w:val="28"/>
          <w:szCs w:val="28"/>
        </w:rPr>
        <w:t>-34</w:t>
      </w:r>
      <w:r w:rsidRPr="006D458A">
        <w:rPr>
          <w:rFonts w:ascii="仿宋" w:eastAsia="仿宋" w:hAnsi="仿宋" w:cs="黑体" w:hint="eastAsia"/>
          <w:bCs/>
          <w:color w:val="000000" w:themeColor="text1"/>
          <w:sz w:val="28"/>
          <w:szCs w:val="28"/>
        </w:rPr>
        <w:t>，一个用文字标注，</w:t>
      </w:r>
      <w:r w:rsidRPr="006D458A">
        <w:rPr>
          <w:rFonts w:ascii="仿宋" w:eastAsia="仿宋" w:hAnsi="仿宋" w:cs="黑体"/>
          <w:bCs/>
          <w:color w:val="000000" w:themeColor="text1"/>
          <w:sz w:val="28"/>
          <w:szCs w:val="28"/>
        </w:rPr>
        <w:t>一</w:t>
      </w:r>
      <w:r w:rsidRPr="006D458A">
        <w:rPr>
          <w:rFonts w:ascii="仿宋" w:eastAsia="仿宋" w:hAnsi="仿宋" w:cs="黑体" w:hint="eastAsia"/>
          <w:bCs/>
          <w:color w:val="000000" w:themeColor="text1"/>
          <w:sz w:val="28"/>
          <w:szCs w:val="28"/>
        </w:rPr>
        <w:t>个用红圈</w:t>
      </w:r>
      <w:r>
        <w:rPr>
          <w:rFonts w:ascii="仿宋" w:eastAsia="仿宋" w:hAnsi="仿宋" w:cs="黑体" w:hint="eastAsia"/>
          <w:bCs/>
          <w:color w:val="000000" w:themeColor="text1"/>
          <w:sz w:val="28"/>
          <w:szCs w:val="28"/>
        </w:rPr>
        <w:t>，应统一</w:t>
      </w:r>
      <w:r w:rsidRPr="006D458A">
        <w:rPr>
          <w:rFonts w:ascii="仿宋" w:eastAsia="仿宋" w:hAnsi="仿宋" w:cs="黑体" w:hint="eastAsia"/>
          <w:bCs/>
          <w:color w:val="000000" w:themeColor="text1"/>
          <w:sz w:val="28"/>
          <w:szCs w:val="28"/>
        </w:rPr>
        <w:t>。</w:t>
      </w:r>
    </w:p>
    <w:p w14:paraId="65B8E53C" w14:textId="5B8C96EA" w:rsidR="00DC7839" w:rsidRDefault="00DC7839" w:rsidP="00DC7839">
      <w:pPr>
        <w:spacing w:before="0" w:line="320" w:lineRule="exact"/>
        <w:rPr>
          <w:rFonts w:hint="eastAsia"/>
        </w:rPr>
      </w:pPr>
    </w:p>
    <w:p w14:paraId="3B867AE8" w14:textId="77777777" w:rsidR="00561DBA" w:rsidRDefault="00561DBA" w:rsidP="00DC7839">
      <w:pPr>
        <w:spacing w:before="0" w:line="320" w:lineRule="exact"/>
        <w:rPr>
          <w:rFonts w:hint="eastAsia"/>
        </w:rPr>
      </w:pPr>
    </w:p>
    <w:p w14:paraId="18DB13C4" w14:textId="77777777" w:rsidR="000E7D1F" w:rsidRDefault="000E7D1F" w:rsidP="00DC7839">
      <w:pPr>
        <w:spacing w:before="0" w:line="320" w:lineRule="exact"/>
        <w:rPr>
          <w:rFonts w:hint="eastAsia"/>
        </w:rPr>
        <w:sectPr w:rsidR="000E7D1F" w:rsidSect="003A3C0D">
          <w:footerReference w:type="even" r:id="rId7"/>
          <w:footerReference w:type="default" r:id="rId8"/>
          <w:pgSz w:w="11906" w:h="16838" w:code="9"/>
          <w:pgMar w:top="2098" w:right="1531" w:bottom="1985" w:left="1531" w:header="851" w:footer="992" w:gutter="0"/>
          <w:pgNumType w:fmt="numberInDash"/>
          <w:cols w:space="425"/>
          <w:docGrid w:linePitch="312"/>
        </w:sectPr>
      </w:pPr>
    </w:p>
    <w:p w14:paraId="4289116E" w14:textId="77777777" w:rsidR="00FD736D" w:rsidRDefault="00FD736D" w:rsidP="00FD736D">
      <w:pPr>
        <w:spacing w:before="0" w:line="320" w:lineRule="exact"/>
        <w:rPr>
          <w:rFonts w:hint="eastAsia"/>
        </w:rPr>
      </w:pPr>
    </w:p>
    <w:p w14:paraId="1F6E7C82" w14:textId="77777777" w:rsidR="00FD736D" w:rsidRDefault="00FD736D" w:rsidP="00FD736D">
      <w:pPr>
        <w:spacing w:before="0" w:line="320" w:lineRule="exact"/>
        <w:rPr>
          <w:rFonts w:hint="eastAsia"/>
        </w:rPr>
      </w:pPr>
    </w:p>
    <w:p w14:paraId="6CAB4F01" w14:textId="77777777" w:rsidR="00FD736D" w:rsidRDefault="00FD736D" w:rsidP="00FD736D">
      <w:pPr>
        <w:spacing w:before="0" w:line="320" w:lineRule="exact"/>
        <w:rPr>
          <w:rFonts w:hint="eastAsia"/>
        </w:rPr>
      </w:pPr>
    </w:p>
    <w:p w14:paraId="0302DA05" w14:textId="40E9B22D" w:rsidR="00FD736D" w:rsidRDefault="00FD736D" w:rsidP="00FD736D">
      <w:pPr>
        <w:spacing w:before="0" w:line="320" w:lineRule="exact"/>
        <w:rPr>
          <w:rFonts w:hint="eastAsia"/>
        </w:rPr>
      </w:pPr>
    </w:p>
    <w:p w14:paraId="1F72A0A6" w14:textId="7E1EEF41" w:rsidR="00FD736D" w:rsidRDefault="00FD736D" w:rsidP="00FD736D">
      <w:pPr>
        <w:spacing w:before="0" w:line="320" w:lineRule="exact"/>
        <w:rPr>
          <w:rFonts w:hint="eastAsia"/>
        </w:rPr>
      </w:pPr>
    </w:p>
    <w:p w14:paraId="0B89C7F1" w14:textId="766B12F1" w:rsidR="00FD736D" w:rsidRDefault="00FD736D" w:rsidP="00FD736D">
      <w:pPr>
        <w:spacing w:before="0" w:line="320" w:lineRule="exact"/>
        <w:rPr>
          <w:rFonts w:hint="eastAsia"/>
        </w:rPr>
      </w:pPr>
    </w:p>
    <w:p w14:paraId="3FC8258B" w14:textId="77777777" w:rsidR="00FD736D" w:rsidRDefault="00FD736D" w:rsidP="00FD736D">
      <w:pPr>
        <w:spacing w:before="0" w:line="320" w:lineRule="exact"/>
        <w:rPr>
          <w:rFonts w:hint="eastAsia"/>
        </w:rPr>
      </w:pPr>
    </w:p>
    <w:p w14:paraId="7C5519C9" w14:textId="1C1FB69F" w:rsidR="00FD736D" w:rsidRDefault="00FD736D" w:rsidP="00FD736D">
      <w:pPr>
        <w:spacing w:before="0" w:line="320" w:lineRule="exact"/>
        <w:rPr>
          <w:rFonts w:hint="eastAsia"/>
        </w:rPr>
      </w:pPr>
    </w:p>
    <w:p w14:paraId="67CB417B" w14:textId="77777777" w:rsidR="00FD736D" w:rsidRDefault="00FD736D" w:rsidP="00FD736D">
      <w:pPr>
        <w:spacing w:before="0" w:line="320" w:lineRule="exact"/>
        <w:rPr>
          <w:rFonts w:hint="eastAsia"/>
        </w:rPr>
      </w:pPr>
    </w:p>
    <w:p w14:paraId="7B9C097C" w14:textId="2F8B7F7E" w:rsidR="00FD736D" w:rsidRDefault="00FD736D" w:rsidP="00FD736D">
      <w:pPr>
        <w:spacing w:before="0" w:line="320" w:lineRule="exact"/>
        <w:rPr>
          <w:rFonts w:hint="eastAsia"/>
        </w:rPr>
      </w:pPr>
    </w:p>
    <w:p w14:paraId="2C24D947" w14:textId="415AA1A8" w:rsidR="00FD736D" w:rsidRDefault="00FD736D" w:rsidP="00FD736D">
      <w:pPr>
        <w:spacing w:before="0" w:line="320" w:lineRule="exact"/>
        <w:rPr>
          <w:rFonts w:hint="eastAsia"/>
        </w:rPr>
      </w:pPr>
    </w:p>
    <w:p w14:paraId="1CB03CC1" w14:textId="111B7D21" w:rsidR="00FD736D" w:rsidRDefault="00FD736D" w:rsidP="00FD736D">
      <w:pPr>
        <w:spacing w:before="0" w:line="320" w:lineRule="exact"/>
        <w:rPr>
          <w:rFonts w:hint="eastAsia"/>
        </w:rPr>
      </w:pPr>
    </w:p>
    <w:p w14:paraId="3017884A" w14:textId="3B8BBAE7" w:rsidR="00FD736D" w:rsidRDefault="00FD736D" w:rsidP="00FD736D">
      <w:pPr>
        <w:spacing w:before="0" w:line="320" w:lineRule="exact"/>
        <w:rPr>
          <w:rFonts w:hint="eastAsia"/>
        </w:rPr>
      </w:pPr>
    </w:p>
    <w:p w14:paraId="11D44000" w14:textId="304405B1" w:rsidR="00FD736D" w:rsidRDefault="00FD736D" w:rsidP="00FD736D">
      <w:pPr>
        <w:spacing w:before="0" w:line="320" w:lineRule="exact"/>
        <w:rPr>
          <w:rFonts w:hint="eastAsia"/>
        </w:rPr>
      </w:pPr>
    </w:p>
    <w:p w14:paraId="16A7ED8F" w14:textId="0FF65190" w:rsidR="00FD736D" w:rsidRDefault="00FD736D" w:rsidP="00FD736D">
      <w:pPr>
        <w:spacing w:before="0" w:line="320" w:lineRule="exact"/>
        <w:rPr>
          <w:rFonts w:hint="eastAsia"/>
        </w:rPr>
      </w:pPr>
    </w:p>
    <w:p w14:paraId="43514B36" w14:textId="3A6C7A39" w:rsidR="00FD736D" w:rsidRDefault="00FD736D" w:rsidP="00FD736D">
      <w:pPr>
        <w:spacing w:before="0" w:line="320" w:lineRule="exact"/>
        <w:rPr>
          <w:rFonts w:hint="eastAsia"/>
        </w:rPr>
      </w:pPr>
    </w:p>
    <w:p w14:paraId="20BF1C4E" w14:textId="465D7CD0" w:rsidR="00FD736D" w:rsidRDefault="00FD736D" w:rsidP="00FD736D">
      <w:pPr>
        <w:spacing w:before="0" w:line="320" w:lineRule="exact"/>
        <w:rPr>
          <w:rFonts w:hint="eastAsia"/>
        </w:rPr>
      </w:pPr>
    </w:p>
    <w:p w14:paraId="5EAD8CF6" w14:textId="17F91860" w:rsidR="00FD736D" w:rsidRDefault="00FD736D" w:rsidP="00FD736D">
      <w:pPr>
        <w:spacing w:before="0" w:line="320" w:lineRule="exact"/>
        <w:rPr>
          <w:rFonts w:hint="eastAsia"/>
        </w:rPr>
      </w:pPr>
    </w:p>
    <w:p w14:paraId="4305B526" w14:textId="3B6F2A58" w:rsidR="00FD736D" w:rsidRDefault="00FD736D" w:rsidP="00FD736D">
      <w:pPr>
        <w:spacing w:before="0" w:line="320" w:lineRule="exact"/>
        <w:rPr>
          <w:rFonts w:hint="eastAsia"/>
        </w:rPr>
      </w:pPr>
    </w:p>
    <w:p w14:paraId="4D034F57" w14:textId="19E8ABE6" w:rsidR="00FD736D" w:rsidRDefault="00FD736D" w:rsidP="00FD736D">
      <w:pPr>
        <w:spacing w:before="0" w:line="320" w:lineRule="exact"/>
        <w:rPr>
          <w:rFonts w:hint="eastAsia"/>
        </w:rPr>
      </w:pPr>
    </w:p>
    <w:p w14:paraId="1307A2F6" w14:textId="18317472" w:rsidR="00FD736D" w:rsidRDefault="00FD736D" w:rsidP="00FD736D">
      <w:pPr>
        <w:spacing w:before="0" w:line="320" w:lineRule="exact"/>
        <w:rPr>
          <w:rFonts w:hint="eastAsia"/>
        </w:rPr>
      </w:pPr>
    </w:p>
    <w:p w14:paraId="413A7E64" w14:textId="6CBE7FE7" w:rsidR="00FD736D" w:rsidRDefault="00FD736D" w:rsidP="00FD736D">
      <w:pPr>
        <w:spacing w:before="0" w:line="320" w:lineRule="exact"/>
        <w:rPr>
          <w:rFonts w:hint="eastAsia"/>
        </w:rPr>
      </w:pPr>
    </w:p>
    <w:p w14:paraId="7C0F99EA" w14:textId="30B4D02F" w:rsidR="00FD736D" w:rsidRDefault="00FD736D" w:rsidP="00FD736D">
      <w:pPr>
        <w:spacing w:before="0" w:line="320" w:lineRule="exact"/>
        <w:rPr>
          <w:rFonts w:hint="eastAsia"/>
        </w:rPr>
      </w:pPr>
    </w:p>
    <w:p w14:paraId="7D90B32B" w14:textId="4907D660" w:rsidR="00FD736D" w:rsidRDefault="00FD736D" w:rsidP="00FD736D">
      <w:pPr>
        <w:spacing w:before="0" w:line="320" w:lineRule="exact"/>
        <w:rPr>
          <w:rFonts w:hint="eastAsia"/>
        </w:rPr>
      </w:pPr>
    </w:p>
    <w:p w14:paraId="333680EB" w14:textId="76A37241" w:rsidR="00FD736D" w:rsidRDefault="00FD736D" w:rsidP="00FD736D">
      <w:pPr>
        <w:spacing w:before="0" w:line="320" w:lineRule="exact"/>
        <w:rPr>
          <w:rFonts w:hint="eastAsia"/>
        </w:rPr>
      </w:pPr>
    </w:p>
    <w:p w14:paraId="4CFC7A6E" w14:textId="64D720A5" w:rsidR="00FD736D" w:rsidRDefault="00FD736D" w:rsidP="00FD736D">
      <w:pPr>
        <w:spacing w:before="0" w:line="320" w:lineRule="exact"/>
        <w:rPr>
          <w:rFonts w:hint="eastAsia"/>
        </w:rPr>
      </w:pPr>
    </w:p>
    <w:p w14:paraId="0CF1BD9C" w14:textId="203F2CA4" w:rsidR="00FD736D" w:rsidRDefault="00FD736D" w:rsidP="00FD736D">
      <w:pPr>
        <w:spacing w:before="0" w:line="320" w:lineRule="exact"/>
        <w:rPr>
          <w:rFonts w:hint="eastAsia"/>
        </w:rPr>
      </w:pPr>
    </w:p>
    <w:p w14:paraId="3103AF83" w14:textId="407074F1" w:rsidR="00FD736D" w:rsidRDefault="00FD736D" w:rsidP="00FD736D">
      <w:pPr>
        <w:spacing w:before="0" w:line="320" w:lineRule="exact"/>
        <w:rPr>
          <w:rFonts w:hint="eastAsia"/>
        </w:rPr>
      </w:pPr>
    </w:p>
    <w:p w14:paraId="75710403" w14:textId="6336D09D" w:rsidR="00FD736D" w:rsidRDefault="00FD736D" w:rsidP="00FD736D">
      <w:pPr>
        <w:spacing w:before="0" w:line="320" w:lineRule="exact"/>
        <w:rPr>
          <w:rFonts w:hint="eastAsia"/>
        </w:rPr>
      </w:pPr>
    </w:p>
    <w:p w14:paraId="0BB3D59D" w14:textId="77777777" w:rsidR="00FD736D" w:rsidRDefault="00FD736D" w:rsidP="00FD736D">
      <w:pPr>
        <w:spacing w:before="0" w:line="320" w:lineRule="exact"/>
        <w:rPr>
          <w:rFonts w:hint="eastAsia"/>
        </w:rPr>
      </w:pPr>
    </w:p>
    <w:p w14:paraId="0D169884" w14:textId="35AF0625" w:rsidR="00FD736D" w:rsidRDefault="00FD736D" w:rsidP="00FD736D">
      <w:pPr>
        <w:spacing w:before="0" w:line="320" w:lineRule="exact"/>
        <w:rPr>
          <w:rFonts w:hint="eastAsia"/>
        </w:rPr>
      </w:pPr>
    </w:p>
    <w:p w14:paraId="36E5C770" w14:textId="77777777" w:rsidR="00FD736D" w:rsidRDefault="00FD736D" w:rsidP="00FD736D">
      <w:pPr>
        <w:spacing w:before="0" w:line="320" w:lineRule="exact"/>
        <w:rPr>
          <w:rFonts w:hint="eastAsia"/>
        </w:rPr>
      </w:pPr>
    </w:p>
    <w:p w14:paraId="2820D21B" w14:textId="79F169FA" w:rsidR="00FD736D" w:rsidRDefault="00FD736D" w:rsidP="00FD736D">
      <w:pPr>
        <w:spacing w:before="0" w:line="320" w:lineRule="exact"/>
        <w:rPr>
          <w:rFonts w:hint="eastAsia"/>
        </w:rPr>
      </w:pPr>
    </w:p>
    <w:p w14:paraId="0E29150D" w14:textId="330ACAAE" w:rsidR="00FD736D" w:rsidRDefault="00FD736D" w:rsidP="00FD736D">
      <w:pPr>
        <w:spacing w:before="0" w:line="320" w:lineRule="exact"/>
        <w:rPr>
          <w:rFonts w:hint="eastAsia"/>
        </w:rPr>
      </w:pPr>
    </w:p>
    <w:p w14:paraId="17DF90D4" w14:textId="6DA6C2E0" w:rsidR="00FD736D" w:rsidRDefault="00FD736D" w:rsidP="00FD736D">
      <w:pPr>
        <w:spacing w:before="0" w:line="320" w:lineRule="exact"/>
        <w:rPr>
          <w:rFonts w:hint="eastAsia"/>
        </w:rPr>
      </w:pPr>
    </w:p>
    <w:p w14:paraId="4D6D0965" w14:textId="50123C71" w:rsidR="00F338AC" w:rsidRDefault="00F338AC" w:rsidP="00FD736D">
      <w:pPr>
        <w:spacing w:before="0" w:line="320" w:lineRule="exact"/>
        <w:rPr>
          <w:rFonts w:hint="eastAsia"/>
        </w:rPr>
      </w:pPr>
    </w:p>
    <w:p w14:paraId="1C93147A" w14:textId="67364536" w:rsidR="00F338AC" w:rsidRDefault="00F338AC" w:rsidP="00FD736D">
      <w:pPr>
        <w:spacing w:before="0" w:line="320" w:lineRule="exact"/>
        <w:rPr>
          <w:rFonts w:hint="eastAsia"/>
        </w:rPr>
      </w:pPr>
    </w:p>
    <w:p w14:paraId="280A1EDB" w14:textId="274E832A" w:rsidR="00A036BB" w:rsidRDefault="00A036BB" w:rsidP="00FD736D">
      <w:pPr>
        <w:spacing w:before="0" w:line="320" w:lineRule="exact"/>
        <w:rPr>
          <w:rFonts w:hint="eastAsia"/>
        </w:rPr>
      </w:pPr>
    </w:p>
    <w:p w14:paraId="20F7898B" w14:textId="62F6D116" w:rsidR="00A036BB" w:rsidRDefault="00A036BB" w:rsidP="00A036BB">
      <w:pPr>
        <w:spacing w:line="560" w:lineRule="exact"/>
        <w:ind w:leftChars="100" w:left="240" w:rightChars="26" w:right="62"/>
        <w:jc w:val="distribute"/>
        <w:rPr>
          <w:rFonts w:hint="eastAsia"/>
        </w:rPr>
      </w:pPr>
      <w:r>
        <w:rPr>
          <w:rFonts w:ascii="仿宋_GB2312" w:eastAsia="仿宋_GB2312" w:hAnsi="仿宋" w:cs="FangSong-Identity-H" w:hint="eastAsia"/>
          <w:noProof/>
          <w:sz w:val="32"/>
          <w:szCs w:val="32"/>
        </w:rPr>
        <mc:AlternateContent>
          <mc:Choice Requires="wps">
            <w:drawing>
              <wp:anchor distT="4294967295" distB="4294967295" distL="114300" distR="114300" simplePos="0" relativeHeight="251698176" behindDoc="0" locked="0" layoutInCell="1" allowOverlap="1" wp14:anchorId="5850915D" wp14:editId="31517F09">
                <wp:simplePos x="0" y="0"/>
                <wp:positionH relativeFrom="column">
                  <wp:posOffset>-31115</wp:posOffset>
                </wp:positionH>
                <wp:positionV relativeFrom="paragraph">
                  <wp:posOffset>499110</wp:posOffset>
                </wp:positionV>
                <wp:extent cx="5687695" cy="0"/>
                <wp:effectExtent l="0" t="0" r="0" b="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98211" id="直接连接符 15" o:spid="_x0000_s1026" style="position:absolute;left:0;text-align:left;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39.3pt" to="445.4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E/W2wEAAHYDAAAOAAAAZHJzL2Uyb0RvYy54bWysU0uOEzEQ3SNxB8t70kmkhJlWOrPIMGwG&#10;iDTDASq2u9vC7bJsJ925BBdAYgcrluy5DcMxKDsfBtghelGyXVXP771yL66GzrCd8kGjrfhkNOZM&#10;WYFS26bib+9vnl1wFiJYCQatqvheBX61fPpk0btSTbFFI5VnBGJD2buKtzG6siiCaFUHYYROWUrW&#10;6DuItPVNIT30hN6ZYjoez4sevXQehQqBTq8PSb7M+HWtRHxT10FFZipO3GKOPsdNisVyAWXjwbVa&#10;HGnAP7DoQFu69Ax1DRHY1uu/oDotPAas40hgV2Bda6GyBlIzGf+h5q4Fp7IWMie4s03h/8GK17u1&#10;Z1rS7GacWehoRg8fvn5//+nHt48UH758ZpQhm3oXSqpe2bVPQsVg79wtineBWVy1YBuV6d7vHUFM&#10;UkfxW0vaBEeXbfpXKKkGthGzZ0PtuwRJbrAhj2Z/Ho0aIhN0OJtfPJ9fEkVxyhVQnhqdD/Glwo6l&#10;RcWNtsk1KGF3G2IiAuWpJB1bvNHG5Mkby/qKX86ms9wQ0GiZkqks+GazMp7tIL2d/GVVlHlc5nFr&#10;ZQZrFcgXx3UEbQ5rutzYoxlJ/8HJDcr92p9MouFmlseHmF7P433u/vW7LH8CAAD//wMAUEsDBBQA&#10;BgAIAAAAIQAk5Smj3QAAAAgBAAAPAAAAZHJzL2Rvd25yZXYueG1sTI/BTsMwEETvSPyDtUhcqtam&#10;oJKGOBUCcuNCAXHdJksSEa/T2G1Dv76LOMBxZ0azb7LV6Dq1pyG0ni1czQwo4tJXLdcW3l6LaQIq&#10;ROQKO89k4ZsCrPLzswzTyh/4hfbrWCsp4ZCihSbGPtU6lA05DDPfE4v36QeHUc6h1tWAByl3nZ4b&#10;s9AOW5YPDfb00FD5td45C6F4p21xnJQT83Fde5pvH5+f0NrLi/H+DlSkMf6F4Qdf0CEXpo3fcRVU&#10;Z2F6s5SkhdtkAUr8ZGlkyuZX0Hmm/w/ITwAAAP//AwBQSwECLQAUAAYACAAAACEAtoM4kv4AAADh&#10;AQAAEwAAAAAAAAAAAAAAAAAAAAAAW0NvbnRlbnRfVHlwZXNdLnhtbFBLAQItABQABgAIAAAAIQA4&#10;/SH/1gAAAJQBAAALAAAAAAAAAAAAAAAAAC8BAABfcmVscy8ucmVsc1BLAQItABQABgAIAAAAIQDp&#10;1E/W2wEAAHYDAAAOAAAAAAAAAAAAAAAAAC4CAABkcnMvZTJvRG9jLnhtbFBLAQItABQABgAIAAAA&#10;IQAk5Smj3QAAAAgBAAAPAAAAAAAAAAAAAAAAADUEAABkcnMvZG93bnJldi54bWxQSwUGAAAAAAQA&#10;BADzAAAAPwUAAAAA&#10;"/>
            </w:pict>
          </mc:Fallback>
        </mc:AlternateContent>
      </w:r>
      <w:r>
        <w:rPr>
          <w:rFonts w:ascii="仿宋_GB2312" w:eastAsia="仿宋_GB2312" w:hAnsi="仿宋" w:cs="FangSong-Identity-H" w:hint="eastAsia"/>
          <w:noProof/>
          <w:sz w:val="32"/>
          <w:szCs w:val="32"/>
        </w:rPr>
        <mc:AlternateContent>
          <mc:Choice Requires="wps">
            <w:drawing>
              <wp:anchor distT="4294967295" distB="4294967295" distL="114300" distR="114300" simplePos="0" relativeHeight="251697152" behindDoc="0" locked="0" layoutInCell="1" allowOverlap="1" wp14:anchorId="705D9A46" wp14:editId="51F47361">
                <wp:simplePos x="0" y="0"/>
                <wp:positionH relativeFrom="column">
                  <wp:posOffset>-31115</wp:posOffset>
                </wp:positionH>
                <wp:positionV relativeFrom="paragraph">
                  <wp:posOffset>92710</wp:posOffset>
                </wp:positionV>
                <wp:extent cx="5687695" cy="0"/>
                <wp:effectExtent l="0" t="0" r="0" b="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B460D" id="直接连接符 16" o:spid="_x0000_s1026" style="position:absolute;left:0;text-align:left;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7.3pt" to="445.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94E2wEAAHYDAAAOAAAAZHJzL2Uyb0RvYy54bWysU0uOEzEQ3SNxB8t70kmkhJlWOrPIMGwG&#10;iDTDASq2u9vC7bJsJ925BBdAYgcrluy5DcMxKDsfBtghelGy6/Nc71X14mroDNspHzTaik9GY86U&#10;FSi1bSr+9v7m2QVnIYKVYNCqiu9V4FfLp08WvSvVFFs0UnlGIDaUvat4G6MriyKIVnUQRuiUpWCN&#10;voNIV98U0kNP6J0ppuPxvOjRS+dRqBDIe30I8mXGr2sl4pu6DioyU3HqLWbrs90kWywXUDYeXKvF&#10;sQ34hy460JYePUNdQwS29fovqE4LjwHrOBLYFVjXWqjMgdhMxn+wuWvBqcyFxAnuLFP4f7Di9W7t&#10;mZY0uzlnFjqa0cOHr9/ff/rx7SPZhy+fGUVIpt6FkrJXdu0TUTHYO3eL4l1gFlct2Ebldu/3jiAm&#10;qaL4rSRdgqPHNv0rlJQD24hZs6H2XYIkNdiQR7M/j0YNkQlyzuYXz+eXM87EKVZAeSp0PsSXCjuW&#10;DhU32ibVoITdbYipEShPKclt8UYbkydvLOsrfjmbznJBQKNlCqa04JvNyni2g7Q7+cusKPI4zePW&#10;ygzWKpAvjucI2hzO9LixRzES/4OSG5T7tT+JRMPNXR4XMW3P43uu/vW7LH8CAAD//wMAUEsDBBQA&#10;BgAIAAAAIQAGJgev3AAAAAgBAAAPAAAAZHJzL2Rvd25yZXYueG1sTI/BTsMwEETvSPyDtUhcqtam&#10;VFUb4lQIyI0LBcR1Gy9JRLxOY7cNfD2LOMBxZ0azb/LN6Dt1pCG2gS1czQwo4iq4lmsLL8/ldAUq&#10;JmSHXWCy8EkRNsX5WY6ZCyd+ouM21UpKOGZooUmpz7SOVUMe4yz0xOK9h8FjknOotRvwJOW+03Nj&#10;ltpjy/KhwZ7uGqo+tgdvIZavtC+/JtXEvF3Xgeb7+8cHtPbyYry9AZVoTH9h+MEXdCiEaRcO7KLq&#10;LEwXa0mKvliCEn+1NjJl9yvoItf/BxTfAAAA//8DAFBLAQItABQABgAIAAAAIQC2gziS/gAAAOEB&#10;AAATAAAAAAAAAAAAAAAAAAAAAABbQ29udGVudF9UeXBlc10ueG1sUEsBAi0AFAAGAAgAAAAhADj9&#10;If/WAAAAlAEAAAsAAAAAAAAAAAAAAAAALwEAAF9yZWxzLy5yZWxzUEsBAi0AFAAGAAgAAAAhAN7P&#10;3gTbAQAAdgMAAA4AAAAAAAAAAAAAAAAALgIAAGRycy9lMm9Eb2MueG1sUEsBAi0AFAAGAAgAAAAh&#10;AAYmB6/cAAAACAEAAA8AAAAAAAAAAAAAAAAANQQAAGRycy9kb3ducmV2LnhtbFBLBQYAAAAABAAE&#10;APMAAAA+BQAAAAA=&#10;"/>
            </w:pict>
          </mc:Fallback>
        </mc:AlternateContent>
      </w:r>
      <w:r>
        <w:rPr>
          <w:rFonts w:ascii="仿宋_GB2312" w:eastAsia="仿宋_GB2312" w:hAnsi="仿宋" w:cs="FangSong-Identity-H"/>
          <w:sz w:val="32"/>
          <w:szCs w:val="32"/>
        </w:rPr>
        <w:t>EPTC</w:t>
      </w:r>
      <w:r>
        <w:rPr>
          <w:rFonts w:ascii="仿宋_GB2312" w:eastAsia="仿宋_GB2312" w:hAnsi="仿宋" w:cs="FangSong-Identity-H" w:hint="eastAsia"/>
          <w:sz w:val="32"/>
          <w:szCs w:val="32"/>
        </w:rPr>
        <w:t>电力</w:t>
      </w:r>
      <w:r>
        <w:rPr>
          <w:rFonts w:ascii="仿宋_GB2312" w:eastAsia="仿宋_GB2312" w:hAnsi="仿宋" w:cs="FangSong-Identity-H"/>
          <w:sz w:val="32"/>
          <w:szCs w:val="32"/>
        </w:rPr>
        <w:t>技术</w:t>
      </w:r>
      <w:r>
        <w:rPr>
          <w:rFonts w:ascii="仿宋_GB2312" w:eastAsia="仿宋_GB2312" w:hAnsi="仿宋" w:cs="FangSong-Identity-H" w:hint="eastAsia"/>
          <w:sz w:val="32"/>
          <w:szCs w:val="32"/>
        </w:rPr>
        <w:t>协作平台          20</w:t>
      </w:r>
      <w:r>
        <w:rPr>
          <w:rFonts w:ascii="仿宋_GB2312" w:eastAsia="仿宋_GB2312" w:hAnsi="仿宋" w:cs="FangSong-Identity-H"/>
          <w:sz w:val="32"/>
          <w:szCs w:val="32"/>
        </w:rPr>
        <w:t>20</w:t>
      </w:r>
      <w:r>
        <w:rPr>
          <w:rFonts w:ascii="仿宋_GB2312" w:eastAsia="仿宋_GB2312" w:hAnsi="仿宋" w:cs="FangSong-Identity-H" w:hint="eastAsia"/>
          <w:sz w:val="32"/>
          <w:szCs w:val="32"/>
        </w:rPr>
        <w:t>年</w:t>
      </w:r>
      <w:r>
        <w:rPr>
          <w:rFonts w:ascii="仿宋_GB2312" w:eastAsia="仿宋_GB2312" w:hAnsi="仿宋" w:cs="FangSong-Identity-H"/>
          <w:sz w:val="32"/>
          <w:szCs w:val="32"/>
        </w:rPr>
        <w:t>6</w:t>
      </w:r>
      <w:r>
        <w:rPr>
          <w:rFonts w:ascii="仿宋_GB2312" w:eastAsia="仿宋_GB2312" w:hAnsi="仿宋" w:cs="FangSong-Identity-H" w:hint="eastAsia"/>
          <w:sz w:val="32"/>
          <w:szCs w:val="32"/>
        </w:rPr>
        <w:t>月</w:t>
      </w:r>
      <w:r w:rsidR="007F1225">
        <w:rPr>
          <w:rFonts w:ascii="仿宋_GB2312" w:eastAsia="仿宋_GB2312" w:hAnsi="仿宋" w:cs="FangSong-Identity-H"/>
          <w:sz w:val="32"/>
          <w:szCs w:val="32"/>
        </w:rPr>
        <w:t>1</w:t>
      </w:r>
      <w:r w:rsidR="003A3C0D">
        <w:rPr>
          <w:rFonts w:ascii="仿宋_GB2312" w:eastAsia="仿宋_GB2312" w:hAnsi="仿宋" w:cs="FangSong-Identity-H"/>
          <w:sz w:val="32"/>
          <w:szCs w:val="32"/>
        </w:rPr>
        <w:t>2</w:t>
      </w:r>
      <w:r>
        <w:rPr>
          <w:rFonts w:ascii="仿宋_GB2312" w:eastAsia="仿宋_GB2312" w:hAnsi="仿宋" w:cs="FangSong-Identity-H" w:hint="eastAsia"/>
          <w:sz w:val="32"/>
          <w:szCs w:val="32"/>
        </w:rPr>
        <w:t>日印发</w:t>
      </w:r>
    </w:p>
    <w:p w14:paraId="66899D17" w14:textId="31C0177A" w:rsidR="00F338AC" w:rsidRDefault="002E45D1" w:rsidP="00A036BB">
      <w:pPr>
        <w:spacing w:before="0" w:line="320" w:lineRule="exact"/>
        <w:rPr>
          <w:rFonts w:hint="eastAsia"/>
        </w:rPr>
      </w:pPr>
      <w:r>
        <w:rPr>
          <w:noProof/>
        </w:rPr>
        <w:drawing>
          <wp:anchor distT="0" distB="0" distL="114300" distR="114300" simplePos="0" relativeHeight="251703296" behindDoc="1" locked="0" layoutInCell="1" allowOverlap="1" wp14:anchorId="5F262EAE" wp14:editId="1B1A4F2F">
            <wp:simplePos x="0" y="0"/>
            <wp:positionH relativeFrom="column">
              <wp:posOffset>3865880</wp:posOffset>
            </wp:positionH>
            <wp:positionV relativeFrom="paragraph">
              <wp:posOffset>82468</wp:posOffset>
            </wp:positionV>
            <wp:extent cx="179070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90700" cy="457200"/>
                    </a:xfrm>
                    <a:prstGeom prst="rect">
                      <a:avLst/>
                    </a:prstGeom>
                  </pic:spPr>
                </pic:pic>
              </a:graphicData>
            </a:graphic>
            <wp14:sizeRelH relativeFrom="page">
              <wp14:pctWidth>0</wp14:pctWidth>
            </wp14:sizeRelH>
            <wp14:sizeRelV relativeFrom="page">
              <wp14:pctHeight>0</wp14:pctHeight>
            </wp14:sizeRelV>
          </wp:anchor>
        </w:drawing>
      </w:r>
    </w:p>
    <w:sectPr w:rsidR="00F338AC" w:rsidSect="003A3C0D">
      <w:footerReference w:type="even" r:id="rId10"/>
      <w:pgSz w:w="11906" w:h="16838" w:code="9"/>
      <w:pgMar w:top="2098" w:right="1531" w:bottom="426" w:left="1531" w:header="851" w:footer="476"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000F4" w14:textId="77777777" w:rsidR="00264883" w:rsidRDefault="00264883" w:rsidP="00BF32D6">
      <w:pPr>
        <w:spacing w:before="0" w:line="240" w:lineRule="auto"/>
        <w:rPr>
          <w:rFonts w:hint="eastAsia"/>
        </w:rPr>
      </w:pPr>
      <w:r>
        <w:separator/>
      </w:r>
    </w:p>
  </w:endnote>
  <w:endnote w:type="continuationSeparator" w:id="0">
    <w:p w14:paraId="40AD5178" w14:textId="77777777" w:rsidR="00264883" w:rsidRDefault="00264883" w:rsidP="00BF32D6">
      <w:pPr>
        <w:spacing w:before="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Arial"/>
    <w:charset w:val="00"/>
    <w:family w:val="roman"/>
    <w:pitch w:val="default"/>
  </w:font>
  <w:font w:name="Arial Unicode MS">
    <w:altName w:val="Adobe 黑体 Std R"/>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FangSong-Identity-H">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8218234"/>
      <w:docPartObj>
        <w:docPartGallery w:val="Page Numbers (Bottom of Page)"/>
        <w:docPartUnique/>
      </w:docPartObj>
    </w:sdtPr>
    <w:sdtEndPr>
      <w:rPr>
        <w:rFonts w:ascii="Times New Roman" w:hAnsi="Times New Roman" w:cs="Times New Roman"/>
        <w:sz w:val="28"/>
        <w:szCs w:val="28"/>
      </w:rPr>
    </w:sdtEndPr>
    <w:sdtContent>
      <w:p w14:paraId="34ACC53A" w14:textId="08125145" w:rsidR="0081420B" w:rsidRPr="00D50771" w:rsidRDefault="0081420B">
        <w:pPr>
          <w:pStyle w:val="a9"/>
          <w:rPr>
            <w:rFonts w:ascii="Times New Roman" w:hAnsi="Times New Roman" w:cs="Times New Roman"/>
            <w:sz w:val="28"/>
            <w:szCs w:val="28"/>
          </w:rPr>
        </w:pPr>
        <w:r w:rsidRPr="00D50771">
          <w:rPr>
            <w:rFonts w:ascii="Times New Roman" w:hAnsi="Times New Roman" w:cs="Times New Roman"/>
            <w:sz w:val="28"/>
            <w:szCs w:val="28"/>
          </w:rPr>
          <w:fldChar w:fldCharType="begin"/>
        </w:r>
        <w:r w:rsidRPr="00D50771">
          <w:rPr>
            <w:rFonts w:ascii="Times New Roman" w:hAnsi="Times New Roman" w:cs="Times New Roman"/>
            <w:sz w:val="28"/>
            <w:szCs w:val="28"/>
          </w:rPr>
          <w:instrText>PAGE   \* MERGEFORMAT</w:instrText>
        </w:r>
        <w:r w:rsidRPr="00D50771">
          <w:rPr>
            <w:rFonts w:ascii="Times New Roman" w:hAnsi="Times New Roman" w:cs="Times New Roman"/>
            <w:sz w:val="28"/>
            <w:szCs w:val="28"/>
          </w:rPr>
          <w:fldChar w:fldCharType="separate"/>
        </w:r>
        <w:r w:rsidRPr="00D50771">
          <w:rPr>
            <w:rFonts w:ascii="Times New Roman" w:hAnsi="Times New Roman" w:cs="Times New Roman"/>
            <w:sz w:val="28"/>
            <w:szCs w:val="28"/>
          </w:rPr>
          <w:t>2</w:t>
        </w:r>
        <w:r w:rsidRPr="00D50771">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9163165"/>
      <w:docPartObj>
        <w:docPartGallery w:val="Page Numbers (Bottom of Page)"/>
        <w:docPartUnique/>
      </w:docPartObj>
    </w:sdtPr>
    <w:sdtEndPr>
      <w:rPr>
        <w:rFonts w:ascii="Times New Roman" w:hAnsi="Times New Roman" w:cs="Times New Roman"/>
        <w:sz w:val="28"/>
        <w:szCs w:val="28"/>
      </w:rPr>
    </w:sdtEndPr>
    <w:sdtContent>
      <w:p w14:paraId="2D054238" w14:textId="0F45127F" w:rsidR="0081420B" w:rsidRPr="00D50771" w:rsidRDefault="0081420B">
        <w:pPr>
          <w:pStyle w:val="a9"/>
          <w:jc w:val="right"/>
          <w:rPr>
            <w:rFonts w:ascii="Times New Roman" w:hAnsi="Times New Roman" w:cs="Times New Roman"/>
            <w:sz w:val="28"/>
            <w:szCs w:val="28"/>
          </w:rPr>
        </w:pPr>
        <w:r w:rsidRPr="00D50771">
          <w:rPr>
            <w:rFonts w:ascii="Times New Roman" w:hAnsi="Times New Roman" w:cs="Times New Roman"/>
            <w:sz w:val="28"/>
            <w:szCs w:val="28"/>
          </w:rPr>
          <w:fldChar w:fldCharType="begin"/>
        </w:r>
        <w:r w:rsidRPr="00D50771">
          <w:rPr>
            <w:rFonts w:ascii="Times New Roman" w:hAnsi="Times New Roman" w:cs="Times New Roman"/>
            <w:sz w:val="28"/>
            <w:szCs w:val="28"/>
          </w:rPr>
          <w:instrText>PAGE   \* MERGEFORMAT</w:instrText>
        </w:r>
        <w:r w:rsidRPr="00D50771">
          <w:rPr>
            <w:rFonts w:ascii="Times New Roman" w:hAnsi="Times New Roman" w:cs="Times New Roman"/>
            <w:sz w:val="28"/>
            <w:szCs w:val="28"/>
          </w:rPr>
          <w:fldChar w:fldCharType="separate"/>
        </w:r>
        <w:r w:rsidRPr="00D50771">
          <w:rPr>
            <w:rFonts w:ascii="Times New Roman" w:hAnsi="Times New Roman" w:cs="Times New Roman"/>
            <w:sz w:val="28"/>
            <w:szCs w:val="28"/>
          </w:rPr>
          <w:t>2</w:t>
        </w:r>
        <w:r w:rsidRPr="00D50771">
          <w:rPr>
            <w:rFonts w:ascii="Times New Roman" w:hAnsi="Times New Roman" w:cs="Times New Roman"/>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A9BF7" w14:textId="77777777" w:rsidR="0081420B" w:rsidRPr="00BF652A" w:rsidRDefault="0081420B">
    <w:pPr>
      <w:pStyle w:val="a9"/>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F71B1" w14:textId="77777777" w:rsidR="00264883" w:rsidRDefault="00264883" w:rsidP="00BF32D6">
      <w:pPr>
        <w:spacing w:before="0" w:line="240" w:lineRule="auto"/>
        <w:rPr>
          <w:rFonts w:hint="eastAsia"/>
        </w:rPr>
      </w:pPr>
      <w:r>
        <w:separator/>
      </w:r>
    </w:p>
  </w:footnote>
  <w:footnote w:type="continuationSeparator" w:id="0">
    <w:p w14:paraId="0B16472A" w14:textId="77777777" w:rsidR="00264883" w:rsidRDefault="00264883" w:rsidP="00BF32D6">
      <w:pPr>
        <w:spacing w:before="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0000088A"/>
    <w:lvl w:ilvl="0">
      <w:start w:val="1"/>
      <w:numFmt w:val="decimal"/>
      <w:lvlText w:val="%1."/>
      <w:lvlJc w:val="left"/>
      <w:pPr>
        <w:ind w:left="767" w:hanging="222"/>
      </w:pPr>
      <w:rPr>
        <w:rFonts w:ascii="仿宋" w:eastAsia="仿宋" w:cs="仿宋"/>
        <w:b w:val="0"/>
        <w:bCs w:val="0"/>
        <w:spacing w:val="-3"/>
        <w:w w:val="100"/>
        <w:sz w:val="20"/>
        <w:szCs w:val="20"/>
      </w:rPr>
    </w:lvl>
    <w:lvl w:ilvl="1">
      <w:numFmt w:val="bullet"/>
      <w:lvlText w:val="•"/>
      <w:lvlJc w:val="left"/>
      <w:pPr>
        <w:ind w:left="1306" w:hanging="222"/>
      </w:pPr>
    </w:lvl>
    <w:lvl w:ilvl="2">
      <w:numFmt w:val="bullet"/>
      <w:lvlText w:val="•"/>
      <w:lvlJc w:val="left"/>
      <w:pPr>
        <w:ind w:left="1852" w:hanging="222"/>
      </w:pPr>
    </w:lvl>
    <w:lvl w:ilvl="3">
      <w:numFmt w:val="bullet"/>
      <w:lvlText w:val="•"/>
      <w:lvlJc w:val="left"/>
      <w:pPr>
        <w:ind w:left="2399" w:hanging="222"/>
      </w:pPr>
    </w:lvl>
    <w:lvl w:ilvl="4">
      <w:numFmt w:val="bullet"/>
      <w:lvlText w:val="•"/>
      <w:lvlJc w:val="left"/>
      <w:pPr>
        <w:ind w:left="2945" w:hanging="222"/>
      </w:pPr>
    </w:lvl>
    <w:lvl w:ilvl="5">
      <w:numFmt w:val="bullet"/>
      <w:lvlText w:val="•"/>
      <w:lvlJc w:val="left"/>
      <w:pPr>
        <w:ind w:left="3492" w:hanging="222"/>
      </w:pPr>
    </w:lvl>
    <w:lvl w:ilvl="6">
      <w:numFmt w:val="bullet"/>
      <w:lvlText w:val="•"/>
      <w:lvlJc w:val="left"/>
      <w:pPr>
        <w:ind w:left="4038" w:hanging="222"/>
      </w:pPr>
    </w:lvl>
    <w:lvl w:ilvl="7">
      <w:numFmt w:val="bullet"/>
      <w:lvlText w:val="•"/>
      <w:lvlJc w:val="left"/>
      <w:pPr>
        <w:ind w:left="4584" w:hanging="222"/>
      </w:pPr>
    </w:lvl>
    <w:lvl w:ilvl="8">
      <w:numFmt w:val="bullet"/>
      <w:lvlText w:val="•"/>
      <w:lvlJc w:val="left"/>
      <w:pPr>
        <w:ind w:left="5131" w:hanging="222"/>
      </w:pPr>
    </w:lvl>
  </w:abstractNum>
  <w:abstractNum w:abstractNumId="1" w15:restartNumberingAfterBreak="0">
    <w:nsid w:val="00000408"/>
    <w:multiLevelType w:val="multilevel"/>
    <w:tmpl w:val="0000088B"/>
    <w:lvl w:ilvl="0">
      <w:start w:val="1"/>
      <w:numFmt w:val="decimal"/>
      <w:lvlText w:val="%1."/>
      <w:lvlJc w:val="left"/>
      <w:pPr>
        <w:ind w:left="106" w:hanging="222"/>
      </w:pPr>
      <w:rPr>
        <w:rFonts w:ascii="仿宋" w:eastAsia="仿宋" w:cs="仿宋"/>
        <w:b w:val="0"/>
        <w:bCs w:val="0"/>
        <w:spacing w:val="-101"/>
        <w:w w:val="100"/>
        <w:sz w:val="20"/>
        <w:szCs w:val="20"/>
      </w:rPr>
    </w:lvl>
    <w:lvl w:ilvl="1">
      <w:numFmt w:val="bullet"/>
      <w:lvlText w:val="•"/>
      <w:lvlJc w:val="left"/>
      <w:pPr>
        <w:ind w:left="298" w:hanging="222"/>
      </w:pPr>
    </w:lvl>
    <w:lvl w:ilvl="2">
      <w:numFmt w:val="bullet"/>
      <w:lvlText w:val="•"/>
      <w:lvlJc w:val="left"/>
      <w:pPr>
        <w:ind w:left="497" w:hanging="222"/>
      </w:pPr>
    </w:lvl>
    <w:lvl w:ilvl="3">
      <w:numFmt w:val="bullet"/>
      <w:lvlText w:val="•"/>
      <w:lvlJc w:val="left"/>
      <w:pPr>
        <w:ind w:left="695" w:hanging="222"/>
      </w:pPr>
    </w:lvl>
    <w:lvl w:ilvl="4">
      <w:numFmt w:val="bullet"/>
      <w:lvlText w:val="•"/>
      <w:lvlJc w:val="left"/>
      <w:pPr>
        <w:ind w:left="894" w:hanging="222"/>
      </w:pPr>
    </w:lvl>
    <w:lvl w:ilvl="5">
      <w:numFmt w:val="bullet"/>
      <w:lvlText w:val="•"/>
      <w:lvlJc w:val="left"/>
      <w:pPr>
        <w:ind w:left="1092" w:hanging="222"/>
      </w:pPr>
    </w:lvl>
    <w:lvl w:ilvl="6">
      <w:numFmt w:val="bullet"/>
      <w:lvlText w:val="•"/>
      <w:lvlJc w:val="left"/>
      <w:pPr>
        <w:ind w:left="1291" w:hanging="222"/>
      </w:pPr>
    </w:lvl>
    <w:lvl w:ilvl="7">
      <w:numFmt w:val="bullet"/>
      <w:lvlText w:val="•"/>
      <w:lvlJc w:val="left"/>
      <w:pPr>
        <w:ind w:left="1489" w:hanging="222"/>
      </w:pPr>
    </w:lvl>
    <w:lvl w:ilvl="8">
      <w:numFmt w:val="bullet"/>
      <w:lvlText w:val="•"/>
      <w:lvlJc w:val="left"/>
      <w:pPr>
        <w:ind w:left="1688" w:hanging="222"/>
      </w:pPr>
    </w:lvl>
  </w:abstractNum>
  <w:abstractNum w:abstractNumId="2" w15:restartNumberingAfterBreak="0">
    <w:nsid w:val="00000409"/>
    <w:multiLevelType w:val="multilevel"/>
    <w:tmpl w:val="0000088C"/>
    <w:lvl w:ilvl="0">
      <w:start w:val="1"/>
      <w:numFmt w:val="decimal"/>
      <w:lvlText w:val="%1."/>
      <w:lvlJc w:val="left"/>
      <w:pPr>
        <w:ind w:left="106" w:hanging="222"/>
      </w:pPr>
      <w:rPr>
        <w:rFonts w:ascii="仿宋" w:eastAsia="仿宋" w:cs="仿宋"/>
        <w:b w:val="0"/>
        <w:bCs w:val="0"/>
        <w:spacing w:val="-13"/>
        <w:w w:val="100"/>
        <w:sz w:val="20"/>
        <w:szCs w:val="20"/>
      </w:rPr>
    </w:lvl>
    <w:lvl w:ilvl="1">
      <w:numFmt w:val="bullet"/>
      <w:lvlText w:val="•"/>
      <w:lvlJc w:val="left"/>
      <w:pPr>
        <w:ind w:left="712" w:hanging="222"/>
      </w:pPr>
    </w:lvl>
    <w:lvl w:ilvl="2">
      <w:numFmt w:val="bullet"/>
      <w:lvlText w:val="•"/>
      <w:lvlJc w:val="left"/>
      <w:pPr>
        <w:ind w:left="1324" w:hanging="222"/>
      </w:pPr>
    </w:lvl>
    <w:lvl w:ilvl="3">
      <w:numFmt w:val="bullet"/>
      <w:lvlText w:val="•"/>
      <w:lvlJc w:val="left"/>
      <w:pPr>
        <w:ind w:left="1937" w:hanging="222"/>
      </w:pPr>
    </w:lvl>
    <w:lvl w:ilvl="4">
      <w:numFmt w:val="bullet"/>
      <w:lvlText w:val="•"/>
      <w:lvlJc w:val="left"/>
      <w:pPr>
        <w:ind w:left="2549" w:hanging="222"/>
      </w:pPr>
    </w:lvl>
    <w:lvl w:ilvl="5">
      <w:numFmt w:val="bullet"/>
      <w:lvlText w:val="•"/>
      <w:lvlJc w:val="left"/>
      <w:pPr>
        <w:ind w:left="3162" w:hanging="222"/>
      </w:pPr>
    </w:lvl>
    <w:lvl w:ilvl="6">
      <w:numFmt w:val="bullet"/>
      <w:lvlText w:val="•"/>
      <w:lvlJc w:val="left"/>
      <w:pPr>
        <w:ind w:left="3774" w:hanging="222"/>
      </w:pPr>
    </w:lvl>
    <w:lvl w:ilvl="7">
      <w:numFmt w:val="bullet"/>
      <w:lvlText w:val="•"/>
      <w:lvlJc w:val="left"/>
      <w:pPr>
        <w:ind w:left="4386" w:hanging="222"/>
      </w:pPr>
    </w:lvl>
    <w:lvl w:ilvl="8">
      <w:numFmt w:val="bullet"/>
      <w:lvlText w:val="•"/>
      <w:lvlJc w:val="left"/>
      <w:pPr>
        <w:ind w:left="4999" w:hanging="222"/>
      </w:pPr>
    </w:lvl>
  </w:abstractNum>
  <w:abstractNum w:abstractNumId="3" w15:restartNumberingAfterBreak="0">
    <w:nsid w:val="0000040A"/>
    <w:multiLevelType w:val="multilevel"/>
    <w:tmpl w:val="0000088D"/>
    <w:lvl w:ilvl="0">
      <w:start w:val="1"/>
      <w:numFmt w:val="decimal"/>
      <w:lvlText w:val="%1."/>
      <w:lvlJc w:val="left"/>
      <w:pPr>
        <w:ind w:left="767" w:hanging="222"/>
      </w:pPr>
      <w:rPr>
        <w:rFonts w:ascii="仿宋" w:eastAsia="仿宋" w:cs="仿宋"/>
        <w:b w:val="0"/>
        <w:bCs w:val="0"/>
        <w:spacing w:val="-3"/>
        <w:w w:val="100"/>
        <w:sz w:val="20"/>
        <w:szCs w:val="20"/>
      </w:rPr>
    </w:lvl>
    <w:lvl w:ilvl="1">
      <w:numFmt w:val="bullet"/>
      <w:lvlText w:val="•"/>
      <w:lvlJc w:val="left"/>
      <w:pPr>
        <w:ind w:left="1306" w:hanging="222"/>
      </w:pPr>
    </w:lvl>
    <w:lvl w:ilvl="2">
      <w:numFmt w:val="bullet"/>
      <w:lvlText w:val="•"/>
      <w:lvlJc w:val="left"/>
      <w:pPr>
        <w:ind w:left="1852" w:hanging="222"/>
      </w:pPr>
    </w:lvl>
    <w:lvl w:ilvl="3">
      <w:numFmt w:val="bullet"/>
      <w:lvlText w:val="•"/>
      <w:lvlJc w:val="left"/>
      <w:pPr>
        <w:ind w:left="2399" w:hanging="222"/>
      </w:pPr>
    </w:lvl>
    <w:lvl w:ilvl="4">
      <w:numFmt w:val="bullet"/>
      <w:lvlText w:val="•"/>
      <w:lvlJc w:val="left"/>
      <w:pPr>
        <w:ind w:left="2945" w:hanging="222"/>
      </w:pPr>
    </w:lvl>
    <w:lvl w:ilvl="5">
      <w:numFmt w:val="bullet"/>
      <w:lvlText w:val="•"/>
      <w:lvlJc w:val="left"/>
      <w:pPr>
        <w:ind w:left="3492" w:hanging="222"/>
      </w:pPr>
    </w:lvl>
    <w:lvl w:ilvl="6">
      <w:numFmt w:val="bullet"/>
      <w:lvlText w:val="•"/>
      <w:lvlJc w:val="left"/>
      <w:pPr>
        <w:ind w:left="4038" w:hanging="222"/>
      </w:pPr>
    </w:lvl>
    <w:lvl w:ilvl="7">
      <w:numFmt w:val="bullet"/>
      <w:lvlText w:val="•"/>
      <w:lvlJc w:val="left"/>
      <w:pPr>
        <w:ind w:left="4584" w:hanging="222"/>
      </w:pPr>
    </w:lvl>
    <w:lvl w:ilvl="8">
      <w:numFmt w:val="bullet"/>
      <w:lvlText w:val="•"/>
      <w:lvlJc w:val="left"/>
      <w:pPr>
        <w:ind w:left="5131" w:hanging="222"/>
      </w:pPr>
    </w:lvl>
  </w:abstractNum>
  <w:abstractNum w:abstractNumId="4" w15:restartNumberingAfterBreak="0">
    <w:nsid w:val="0000040B"/>
    <w:multiLevelType w:val="multilevel"/>
    <w:tmpl w:val="0000088E"/>
    <w:lvl w:ilvl="0">
      <w:start w:val="1"/>
      <w:numFmt w:val="decimal"/>
      <w:lvlText w:val="%1."/>
      <w:lvlJc w:val="left"/>
      <w:pPr>
        <w:ind w:left="106" w:hanging="222"/>
      </w:pPr>
      <w:rPr>
        <w:rFonts w:ascii="仿宋" w:eastAsia="仿宋" w:cs="仿宋"/>
        <w:b w:val="0"/>
        <w:bCs w:val="0"/>
        <w:spacing w:val="-72"/>
        <w:w w:val="100"/>
        <w:sz w:val="20"/>
        <w:szCs w:val="20"/>
      </w:rPr>
    </w:lvl>
    <w:lvl w:ilvl="1">
      <w:numFmt w:val="bullet"/>
      <w:lvlText w:val="•"/>
      <w:lvlJc w:val="left"/>
      <w:pPr>
        <w:ind w:left="712" w:hanging="222"/>
      </w:pPr>
    </w:lvl>
    <w:lvl w:ilvl="2">
      <w:numFmt w:val="bullet"/>
      <w:lvlText w:val="•"/>
      <w:lvlJc w:val="left"/>
      <w:pPr>
        <w:ind w:left="1324" w:hanging="222"/>
      </w:pPr>
    </w:lvl>
    <w:lvl w:ilvl="3">
      <w:numFmt w:val="bullet"/>
      <w:lvlText w:val="•"/>
      <w:lvlJc w:val="left"/>
      <w:pPr>
        <w:ind w:left="1937" w:hanging="222"/>
      </w:pPr>
    </w:lvl>
    <w:lvl w:ilvl="4">
      <w:numFmt w:val="bullet"/>
      <w:lvlText w:val="•"/>
      <w:lvlJc w:val="left"/>
      <w:pPr>
        <w:ind w:left="2549" w:hanging="222"/>
      </w:pPr>
    </w:lvl>
    <w:lvl w:ilvl="5">
      <w:numFmt w:val="bullet"/>
      <w:lvlText w:val="•"/>
      <w:lvlJc w:val="left"/>
      <w:pPr>
        <w:ind w:left="3162" w:hanging="222"/>
      </w:pPr>
    </w:lvl>
    <w:lvl w:ilvl="6">
      <w:numFmt w:val="bullet"/>
      <w:lvlText w:val="•"/>
      <w:lvlJc w:val="left"/>
      <w:pPr>
        <w:ind w:left="3774" w:hanging="222"/>
      </w:pPr>
    </w:lvl>
    <w:lvl w:ilvl="7">
      <w:numFmt w:val="bullet"/>
      <w:lvlText w:val="•"/>
      <w:lvlJc w:val="left"/>
      <w:pPr>
        <w:ind w:left="4386" w:hanging="222"/>
      </w:pPr>
    </w:lvl>
    <w:lvl w:ilvl="8">
      <w:numFmt w:val="bullet"/>
      <w:lvlText w:val="•"/>
      <w:lvlJc w:val="left"/>
      <w:pPr>
        <w:ind w:left="4999" w:hanging="222"/>
      </w:pPr>
    </w:lvl>
  </w:abstractNum>
  <w:abstractNum w:abstractNumId="5" w15:restartNumberingAfterBreak="0">
    <w:nsid w:val="0000040C"/>
    <w:multiLevelType w:val="multilevel"/>
    <w:tmpl w:val="0000088F"/>
    <w:lvl w:ilvl="0">
      <w:start w:val="1"/>
      <w:numFmt w:val="decimal"/>
      <w:lvlText w:val="%1."/>
      <w:lvlJc w:val="left"/>
      <w:pPr>
        <w:ind w:left="767" w:hanging="222"/>
      </w:pPr>
      <w:rPr>
        <w:rFonts w:ascii="仿宋" w:eastAsia="仿宋" w:cs="仿宋"/>
        <w:b w:val="0"/>
        <w:bCs w:val="0"/>
        <w:spacing w:val="-3"/>
        <w:w w:val="100"/>
        <w:sz w:val="20"/>
        <w:szCs w:val="20"/>
      </w:rPr>
    </w:lvl>
    <w:lvl w:ilvl="1">
      <w:numFmt w:val="bullet"/>
      <w:lvlText w:val="•"/>
      <w:lvlJc w:val="left"/>
      <w:pPr>
        <w:ind w:left="1306" w:hanging="222"/>
      </w:pPr>
    </w:lvl>
    <w:lvl w:ilvl="2">
      <w:numFmt w:val="bullet"/>
      <w:lvlText w:val="•"/>
      <w:lvlJc w:val="left"/>
      <w:pPr>
        <w:ind w:left="1852" w:hanging="222"/>
      </w:pPr>
    </w:lvl>
    <w:lvl w:ilvl="3">
      <w:numFmt w:val="bullet"/>
      <w:lvlText w:val="•"/>
      <w:lvlJc w:val="left"/>
      <w:pPr>
        <w:ind w:left="2399" w:hanging="222"/>
      </w:pPr>
    </w:lvl>
    <w:lvl w:ilvl="4">
      <w:numFmt w:val="bullet"/>
      <w:lvlText w:val="•"/>
      <w:lvlJc w:val="left"/>
      <w:pPr>
        <w:ind w:left="2945" w:hanging="222"/>
      </w:pPr>
    </w:lvl>
    <w:lvl w:ilvl="5">
      <w:numFmt w:val="bullet"/>
      <w:lvlText w:val="•"/>
      <w:lvlJc w:val="left"/>
      <w:pPr>
        <w:ind w:left="3492" w:hanging="222"/>
      </w:pPr>
    </w:lvl>
    <w:lvl w:ilvl="6">
      <w:numFmt w:val="bullet"/>
      <w:lvlText w:val="•"/>
      <w:lvlJc w:val="left"/>
      <w:pPr>
        <w:ind w:left="4038" w:hanging="222"/>
      </w:pPr>
    </w:lvl>
    <w:lvl w:ilvl="7">
      <w:numFmt w:val="bullet"/>
      <w:lvlText w:val="•"/>
      <w:lvlJc w:val="left"/>
      <w:pPr>
        <w:ind w:left="4584" w:hanging="222"/>
      </w:pPr>
    </w:lvl>
    <w:lvl w:ilvl="8">
      <w:numFmt w:val="bullet"/>
      <w:lvlText w:val="•"/>
      <w:lvlJc w:val="left"/>
      <w:pPr>
        <w:ind w:left="5131" w:hanging="222"/>
      </w:pPr>
    </w:lvl>
  </w:abstractNum>
  <w:abstractNum w:abstractNumId="6" w15:restartNumberingAfterBreak="0">
    <w:nsid w:val="0000040D"/>
    <w:multiLevelType w:val="multilevel"/>
    <w:tmpl w:val="00000890"/>
    <w:lvl w:ilvl="0">
      <w:start w:val="1"/>
      <w:numFmt w:val="decimal"/>
      <w:lvlText w:val="%1."/>
      <w:lvlJc w:val="left"/>
      <w:pPr>
        <w:ind w:left="767" w:hanging="222"/>
      </w:pPr>
      <w:rPr>
        <w:rFonts w:ascii="仿宋" w:eastAsia="仿宋" w:cs="仿宋"/>
        <w:b w:val="0"/>
        <w:bCs w:val="0"/>
        <w:w w:val="100"/>
        <w:sz w:val="20"/>
        <w:szCs w:val="20"/>
      </w:rPr>
    </w:lvl>
    <w:lvl w:ilvl="1">
      <w:numFmt w:val="bullet"/>
      <w:lvlText w:val="•"/>
      <w:lvlJc w:val="left"/>
      <w:pPr>
        <w:ind w:left="1306" w:hanging="222"/>
      </w:pPr>
    </w:lvl>
    <w:lvl w:ilvl="2">
      <w:numFmt w:val="bullet"/>
      <w:lvlText w:val="•"/>
      <w:lvlJc w:val="left"/>
      <w:pPr>
        <w:ind w:left="1852" w:hanging="222"/>
      </w:pPr>
    </w:lvl>
    <w:lvl w:ilvl="3">
      <w:numFmt w:val="bullet"/>
      <w:lvlText w:val="•"/>
      <w:lvlJc w:val="left"/>
      <w:pPr>
        <w:ind w:left="2399" w:hanging="222"/>
      </w:pPr>
    </w:lvl>
    <w:lvl w:ilvl="4">
      <w:numFmt w:val="bullet"/>
      <w:lvlText w:val="•"/>
      <w:lvlJc w:val="left"/>
      <w:pPr>
        <w:ind w:left="2945" w:hanging="222"/>
      </w:pPr>
    </w:lvl>
    <w:lvl w:ilvl="5">
      <w:numFmt w:val="bullet"/>
      <w:lvlText w:val="•"/>
      <w:lvlJc w:val="left"/>
      <w:pPr>
        <w:ind w:left="3492" w:hanging="222"/>
      </w:pPr>
    </w:lvl>
    <w:lvl w:ilvl="6">
      <w:numFmt w:val="bullet"/>
      <w:lvlText w:val="•"/>
      <w:lvlJc w:val="left"/>
      <w:pPr>
        <w:ind w:left="4038" w:hanging="222"/>
      </w:pPr>
    </w:lvl>
    <w:lvl w:ilvl="7">
      <w:numFmt w:val="bullet"/>
      <w:lvlText w:val="•"/>
      <w:lvlJc w:val="left"/>
      <w:pPr>
        <w:ind w:left="4584" w:hanging="222"/>
      </w:pPr>
    </w:lvl>
    <w:lvl w:ilvl="8">
      <w:numFmt w:val="bullet"/>
      <w:lvlText w:val="•"/>
      <w:lvlJc w:val="left"/>
      <w:pPr>
        <w:ind w:left="5131" w:hanging="222"/>
      </w:pPr>
    </w:lvl>
  </w:abstractNum>
  <w:abstractNum w:abstractNumId="7" w15:restartNumberingAfterBreak="0">
    <w:nsid w:val="0000040E"/>
    <w:multiLevelType w:val="multilevel"/>
    <w:tmpl w:val="00000891"/>
    <w:lvl w:ilvl="0">
      <w:start w:val="1"/>
      <w:numFmt w:val="decimal"/>
      <w:lvlText w:val="%1."/>
      <w:lvlJc w:val="left"/>
      <w:pPr>
        <w:ind w:left="767" w:hanging="222"/>
      </w:pPr>
      <w:rPr>
        <w:rFonts w:ascii="仿宋" w:eastAsia="仿宋" w:cs="仿宋"/>
        <w:b w:val="0"/>
        <w:bCs w:val="0"/>
        <w:spacing w:val="-3"/>
        <w:w w:val="100"/>
        <w:sz w:val="20"/>
        <w:szCs w:val="20"/>
      </w:rPr>
    </w:lvl>
    <w:lvl w:ilvl="1">
      <w:numFmt w:val="bullet"/>
      <w:lvlText w:val="•"/>
      <w:lvlJc w:val="left"/>
      <w:pPr>
        <w:ind w:left="1306" w:hanging="222"/>
      </w:pPr>
    </w:lvl>
    <w:lvl w:ilvl="2">
      <w:numFmt w:val="bullet"/>
      <w:lvlText w:val="•"/>
      <w:lvlJc w:val="left"/>
      <w:pPr>
        <w:ind w:left="1852" w:hanging="222"/>
      </w:pPr>
    </w:lvl>
    <w:lvl w:ilvl="3">
      <w:numFmt w:val="bullet"/>
      <w:lvlText w:val="•"/>
      <w:lvlJc w:val="left"/>
      <w:pPr>
        <w:ind w:left="2399" w:hanging="222"/>
      </w:pPr>
    </w:lvl>
    <w:lvl w:ilvl="4">
      <w:numFmt w:val="bullet"/>
      <w:lvlText w:val="•"/>
      <w:lvlJc w:val="left"/>
      <w:pPr>
        <w:ind w:left="2945" w:hanging="222"/>
      </w:pPr>
    </w:lvl>
    <w:lvl w:ilvl="5">
      <w:numFmt w:val="bullet"/>
      <w:lvlText w:val="•"/>
      <w:lvlJc w:val="left"/>
      <w:pPr>
        <w:ind w:left="3492" w:hanging="222"/>
      </w:pPr>
    </w:lvl>
    <w:lvl w:ilvl="6">
      <w:numFmt w:val="bullet"/>
      <w:lvlText w:val="•"/>
      <w:lvlJc w:val="left"/>
      <w:pPr>
        <w:ind w:left="4038" w:hanging="222"/>
      </w:pPr>
    </w:lvl>
    <w:lvl w:ilvl="7">
      <w:numFmt w:val="bullet"/>
      <w:lvlText w:val="•"/>
      <w:lvlJc w:val="left"/>
      <w:pPr>
        <w:ind w:left="4584" w:hanging="222"/>
      </w:pPr>
    </w:lvl>
    <w:lvl w:ilvl="8">
      <w:numFmt w:val="bullet"/>
      <w:lvlText w:val="•"/>
      <w:lvlJc w:val="left"/>
      <w:pPr>
        <w:ind w:left="5131" w:hanging="222"/>
      </w:pPr>
    </w:lvl>
  </w:abstractNum>
  <w:abstractNum w:abstractNumId="8" w15:restartNumberingAfterBreak="0">
    <w:nsid w:val="0000040F"/>
    <w:multiLevelType w:val="multilevel"/>
    <w:tmpl w:val="00000892"/>
    <w:lvl w:ilvl="0">
      <w:start w:val="1"/>
      <w:numFmt w:val="decimal"/>
      <w:lvlText w:val="%1."/>
      <w:lvlJc w:val="left"/>
      <w:pPr>
        <w:ind w:left="106" w:hanging="222"/>
      </w:pPr>
      <w:rPr>
        <w:rFonts w:ascii="仿宋" w:eastAsia="仿宋" w:cs="仿宋"/>
        <w:b w:val="0"/>
        <w:bCs w:val="0"/>
        <w:spacing w:val="-16"/>
        <w:w w:val="100"/>
        <w:sz w:val="20"/>
        <w:szCs w:val="20"/>
      </w:rPr>
    </w:lvl>
    <w:lvl w:ilvl="1">
      <w:numFmt w:val="bullet"/>
      <w:lvlText w:val="•"/>
      <w:lvlJc w:val="left"/>
      <w:pPr>
        <w:ind w:left="298" w:hanging="222"/>
      </w:pPr>
    </w:lvl>
    <w:lvl w:ilvl="2">
      <w:numFmt w:val="bullet"/>
      <w:lvlText w:val="•"/>
      <w:lvlJc w:val="left"/>
      <w:pPr>
        <w:ind w:left="497" w:hanging="222"/>
      </w:pPr>
    </w:lvl>
    <w:lvl w:ilvl="3">
      <w:numFmt w:val="bullet"/>
      <w:lvlText w:val="•"/>
      <w:lvlJc w:val="left"/>
      <w:pPr>
        <w:ind w:left="695" w:hanging="222"/>
      </w:pPr>
    </w:lvl>
    <w:lvl w:ilvl="4">
      <w:numFmt w:val="bullet"/>
      <w:lvlText w:val="•"/>
      <w:lvlJc w:val="left"/>
      <w:pPr>
        <w:ind w:left="894" w:hanging="222"/>
      </w:pPr>
    </w:lvl>
    <w:lvl w:ilvl="5">
      <w:numFmt w:val="bullet"/>
      <w:lvlText w:val="•"/>
      <w:lvlJc w:val="left"/>
      <w:pPr>
        <w:ind w:left="1092" w:hanging="222"/>
      </w:pPr>
    </w:lvl>
    <w:lvl w:ilvl="6">
      <w:numFmt w:val="bullet"/>
      <w:lvlText w:val="•"/>
      <w:lvlJc w:val="left"/>
      <w:pPr>
        <w:ind w:left="1291" w:hanging="222"/>
      </w:pPr>
    </w:lvl>
    <w:lvl w:ilvl="7">
      <w:numFmt w:val="bullet"/>
      <w:lvlText w:val="•"/>
      <w:lvlJc w:val="left"/>
      <w:pPr>
        <w:ind w:left="1489" w:hanging="222"/>
      </w:pPr>
    </w:lvl>
    <w:lvl w:ilvl="8">
      <w:numFmt w:val="bullet"/>
      <w:lvlText w:val="•"/>
      <w:lvlJc w:val="left"/>
      <w:pPr>
        <w:ind w:left="1688" w:hanging="222"/>
      </w:pPr>
    </w:lvl>
  </w:abstractNum>
  <w:abstractNum w:abstractNumId="9" w15:restartNumberingAfterBreak="0">
    <w:nsid w:val="00000410"/>
    <w:multiLevelType w:val="multilevel"/>
    <w:tmpl w:val="00000893"/>
    <w:lvl w:ilvl="0">
      <w:start w:val="1"/>
      <w:numFmt w:val="decimal"/>
      <w:lvlText w:val="%1."/>
      <w:lvlJc w:val="left"/>
      <w:pPr>
        <w:ind w:left="106" w:hanging="222"/>
      </w:pPr>
      <w:rPr>
        <w:rFonts w:ascii="仿宋" w:eastAsia="仿宋" w:cs="仿宋"/>
        <w:b w:val="0"/>
        <w:bCs w:val="0"/>
        <w:spacing w:val="-101"/>
        <w:w w:val="100"/>
        <w:sz w:val="20"/>
        <w:szCs w:val="20"/>
      </w:rPr>
    </w:lvl>
    <w:lvl w:ilvl="1">
      <w:numFmt w:val="bullet"/>
      <w:lvlText w:val="•"/>
      <w:lvlJc w:val="left"/>
      <w:pPr>
        <w:ind w:left="298" w:hanging="222"/>
      </w:pPr>
    </w:lvl>
    <w:lvl w:ilvl="2">
      <w:numFmt w:val="bullet"/>
      <w:lvlText w:val="•"/>
      <w:lvlJc w:val="left"/>
      <w:pPr>
        <w:ind w:left="497" w:hanging="222"/>
      </w:pPr>
    </w:lvl>
    <w:lvl w:ilvl="3">
      <w:numFmt w:val="bullet"/>
      <w:lvlText w:val="•"/>
      <w:lvlJc w:val="left"/>
      <w:pPr>
        <w:ind w:left="695" w:hanging="222"/>
      </w:pPr>
    </w:lvl>
    <w:lvl w:ilvl="4">
      <w:numFmt w:val="bullet"/>
      <w:lvlText w:val="•"/>
      <w:lvlJc w:val="left"/>
      <w:pPr>
        <w:ind w:left="894" w:hanging="222"/>
      </w:pPr>
    </w:lvl>
    <w:lvl w:ilvl="5">
      <w:numFmt w:val="bullet"/>
      <w:lvlText w:val="•"/>
      <w:lvlJc w:val="left"/>
      <w:pPr>
        <w:ind w:left="1092" w:hanging="222"/>
      </w:pPr>
    </w:lvl>
    <w:lvl w:ilvl="6">
      <w:numFmt w:val="bullet"/>
      <w:lvlText w:val="•"/>
      <w:lvlJc w:val="left"/>
      <w:pPr>
        <w:ind w:left="1291" w:hanging="222"/>
      </w:pPr>
    </w:lvl>
    <w:lvl w:ilvl="7">
      <w:numFmt w:val="bullet"/>
      <w:lvlText w:val="•"/>
      <w:lvlJc w:val="left"/>
      <w:pPr>
        <w:ind w:left="1489" w:hanging="222"/>
      </w:pPr>
    </w:lvl>
    <w:lvl w:ilvl="8">
      <w:numFmt w:val="bullet"/>
      <w:lvlText w:val="•"/>
      <w:lvlJc w:val="left"/>
      <w:pPr>
        <w:ind w:left="1688" w:hanging="222"/>
      </w:pPr>
    </w:lvl>
  </w:abstractNum>
  <w:abstractNum w:abstractNumId="10" w15:restartNumberingAfterBreak="0">
    <w:nsid w:val="0A2B3A15"/>
    <w:multiLevelType w:val="hybridMultilevel"/>
    <w:tmpl w:val="B5AE6F04"/>
    <w:lvl w:ilvl="0" w:tplc="19F4E60A">
      <w:start w:val="3"/>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1" w15:restartNumberingAfterBreak="0">
    <w:nsid w:val="26D977E8"/>
    <w:multiLevelType w:val="singleLevel"/>
    <w:tmpl w:val="26D977E8"/>
    <w:lvl w:ilvl="0">
      <w:start w:val="1"/>
      <w:numFmt w:val="decimal"/>
      <w:suff w:val="nothing"/>
      <w:lvlText w:val="%1"/>
      <w:lvlJc w:val="left"/>
      <w:pPr>
        <w:tabs>
          <w:tab w:val="left" w:pos="0"/>
        </w:tabs>
      </w:pPr>
      <w:rPr>
        <w:rFonts w:ascii="宋体" w:eastAsia="宋体" w:hAnsi="宋体" w:cs="宋体" w:hint="default"/>
      </w:rPr>
    </w:lvl>
  </w:abstractNum>
  <w:abstractNum w:abstractNumId="12" w15:restartNumberingAfterBreak="0">
    <w:nsid w:val="2D7A54C4"/>
    <w:multiLevelType w:val="hybridMultilevel"/>
    <w:tmpl w:val="AF50475A"/>
    <w:lvl w:ilvl="0" w:tplc="58B0C7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22B32D3"/>
    <w:multiLevelType w:val="multilevel"/>
    <w:tmpl w:val="FF7E1AB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13"/>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A5"/>
    <w:rsid w:val="0000577C"/>
    <w:rsid w:val="00005E48"/>
    <w:rsid w:val="000068FA"/>
    <w:rsid w:val="00013932"/>
    <w:rsid w:val="00032B95"/>
    <w:rsid w:val="00033235"/>
    <w:rsid w:val="00042A3F"/>
    <w:rsid w:val="00061B08"/>
    <w:rsid w:val="00082761"/>
    <w:rsid w:val="00097DA5"/>
    <w:rsid w:val="000A2090"/>
    <w:rsid w:val="000B0F7F"/>
    <w:rsid w:val="000C0744"/>
    <w:rsid w:val="000C3704"/>
    <w:rsid w:val="000C490B"/>
    <w:rsid w:val="000D5AE3"/>
    <w:rsid w:val="000E2254"/>
    <w:rsid w:val="000E7D1F"/>
    <w:rsid w:val="00101859"/>
    <w:rsid w:val="00105FB9"/>
    <w:rsid w:val="0011041B"/>
    <w:rsid w:val="00110D32"/>
    <w:rsid w:val="00115D20"/>
    <w:rsid w:val="00116940"/>
    <w:rsid w:val="00124FE9"/>
    <w:rsid w:val="00126D47"/>
    <w:rsid w:val="001278A9"/>
    <w:rsid w:val="00127CDC"/>
    <w:rsid w:val="00130E80"/>
    <w:rsid w:val="001323EE"/>
    <w:rsid w:val="0013324E"/>
    <w:rsid w:val="00133589"/>
    <w:rsid w:val="00134B40"/>
    <w:rsid w:val="001359C7"/>
    <w:rsid w:val="00154228"/>
    <w:rsid w:val="00155BD9"/>
    <w:rsid w:val="00170FF3"/>
    <w:rsid w:val="00173FD6"/>
    <w:rsid w:val="00175F8C"/>
    <w:rsid w:val="00177F16"/>
    <w:rsid w:val="0018789B"/>
    <w:rsid w:val="001938AF"/>
    <w:rsid w:val="001B70F0"/>
    <w:rsid w:val="001E6070"/>
    <w:rsid w:val="001F4181"/>
    <w:rsid w:val="002110F3"/>
    <w:rsid w:val="0023111D"/>
    <w:rsid w:val="00233418"/>
    <w:rsid w:val="002373D7"/>
    <w:rsid w:val="002546AF"/>
    <w:rsid w:val="00257DDE"/>
    <w:rsid w:val="00260AAB"/>
    <w:rsid w:val="00264883"/>
    <w:rsid w:val="00276834"/>
    <w:rsid w:val="00277A21"/>
    <w:rsid w:val="002B09AA"/>
    <w:rsid w:val="002C26F8"/>
    <w:rsid w:val="002E14A1"/>
    <w:rsid w:val="002E21DD"/>
    <w:rsid w:val="002E45D1"/>
    <w:rsid w:val="002E6B7B"/>
    <w:rsid w:val="002F62D7"/>
    <w:rsid w:val="002F7797"/>
    <w:rsid w:val="003007C7"/>
    <w:rsid w:val="00304A24"/>
    <w:rsid w:val="00310DD5"/>
    <w:rsid w:val="003137D2"/>
    <w:rsid w:val="00315760"/>
    <w:rsid w:val="00317016"/>
    <w:rsid w:val="00320ED7"/>
    <w:rsid w:val="003214F2"/>
    <w:rsid w:val="00323FE8"/>
    <w:rsid w:val="003242B7"/>
    <w:rsid w:val="003321A7"/>
    <w:rsid w:val="00332AE8"/>
    <w:rsid w:val="003503BF"/>
    <w:rsid w:val="00350EE3"/>
    <w:rsid w:val="00362F9F"/>
    <w:rsid w:val="00366EDA"/>
    <w:rsid w:val="00372E25"/>
    <w:rsid w:val="0037556F"/>
    <w:rsid w:val="00376455"/>
    <w:rsid w:val="00396E58"/>
    <w:rsid w:val="003A3C0D"/>
    <w:rsid w:val="003A7777"/>
    <w:rsid w:val="003A7F73"/>
    <w:rsid w:val="003B209B"/>
    <w:rsid w:val="003B39DD"/>
    <w:rsid w:val="003B7AFE"/>
    <w:rsid w:val="003C4C3A"/>
    <w:rsid w:val="003C59E5"/>
    <w:rsid w:val="003D6ABE"/>
    <w:rsid w:val="003D6B30"/>
    <w:rsid w:val="003F3EA0"/>
    <w:rsid w:val="00415320"/>
    <w:rsid w:val="00416773"/>
    <w:rsid w:val="00420028"/>
    <w:rsid w:val="00432B4C"/>
    <w:rsid w:val="00434BB8"/>
    <w:rsid w:val="004360AB"/>
    <w:rsid w:val="004406BC"/>
    <w:rsid w:val="00460F95"/>
    <w:rsid w:val="00462D7A"/>
    <w:rsid w:val="00467506"/>
    <w:rsid w:val="00467E56"/>
    <w:rsid w:val="00473B9D"/>
    <w:rsid w:val="00474CB8"/>
    <w:rsid w:val="004952CB"/>
    <w:rsid w:val="004A0D4B"/>
    <w:rsid w:val="004A653C"/>
    <w:rsid w:val="004B33A8"/>
    <w:rsid w:val="004B7B2A"/>
    <w:rsid w:val="004C5541"/>
    <w:rsid w:val="004F14FB"/>
    <w:rsid w:val="004F5B88"/>
    <w:rsid w:val="005006A8"/>
    <w:rsid w:val="005212C5"/>
    <w:rsid w:val="00530545"/>
    <w:rsid w:val="00536374"/>
    <w:rsid w:val="00543E68"/>
    <w:rsid w:val="00561DBA"/>
    <w:rsid w:val="0056457A"/>
    <w:rsid w:val="00576057"/>
    <w:rsid w:val="00576C6A"/>
    <w:rsid w:val="005814BB"/>
    <w:rsid w:val="00592517"/>
    <w:rsid w:val="00594D85"/>
    <w:rsid w:val="00596610"/>
    <w:rsid w:val="005A7228"/>
    <w:rsid w:val="005B061C"/>
    <w:rsid w:val="005B2468"/>
    <w:rsid w:val="005C2273"/>
    <w:rsid w:val="005D6304"/>
    <w:rsid w:val="005E2C02"/>
    <w:rsid w:val="005E4375"/>
    <w:rsid w:val="005E6B65"/>
    <w:rsid w:val="005F2AED"/>
    <w:rsid w:val="0060083F"/>
    <w:rsid w:val="006149A5"/>
    <w:rsid w:val="0061519D"/>
    <w:rsid w:val="006163F1"/>
    <w:rsid w:val="006234E3"/>
    <w:rsid w:val="00636FE4"/>
    <w:rsid w:val="006435C4"/>
    <w:rsid w:val="00651627"/>
    <w:rsid w:val="00655645"/>
    <w:rsid w:val="00670D98"/>
    <w:rsid w:val="00670DA7"/>
    <w:rsid w:val="00687930"/>
    <w:rsid w:val="00687EE7"/>
    <w:rsid w:val="006A5548"/>
    <w:rsid w:val="006A696B"/>
    <w:rsid w:val="006B0A9F"/>
    <w:rsid w:val="006B689A"/>
    <w:rsid w:val="006C3F61"/>
    <w:rsid w:val="006D0C2A"/>
    <w:rsid w:val="006D514B"/>
    <w:rsid w:val="006D5FBC"/>
    <w:rsid w:val="006D6333"/>
    <w:rsid w:val="006D6797"/>
    <w:rsid w:val="006E0704"/>
    <w:rsid w:val="006F538E"/>
    <w:rsid w:val="00702F11"/>
    <w:rsid w:val="00714758"/>
    <w:rsid w:val="00725443"/>
    <w:rsid w:val="0073016D"/>
    <w:rsid w:val="007308A9"/>
    <w:rsid w:val="00732121"/>
    <w:rsid w:val="00735604"/>
    <w:rsid w:val="00742F46"/>
    <w:rsid w:val="00743D51"/>
    <w:rsid w:val="0075018C"/>
    <w:rsid w:val="00754F24"/>
    <w:rsid w:val="007579E6"/>
    <w:rsid w:val="00761F67"/>
    <w:rsid w:val="00770C85"/>
    <w:rsid w:val="007734F1"/>
    <w:rsid w:val="00784743"/>
    <w:rsid w:val="00787189"/>
    <w:rsid w:val="00790259"/>
    <w:rsid w:val="007A18C9"/>
    <w:rsid w:val="007A4518"/>
    <w:rsid w:val="007A5BF8"/>
    <w:rsid w:val="007B6FE7"/>
    <w:rsid w:val="007C0274"/>
    <w:rsid w:val="007C5A5A"/>
    <w:rsid w:val="007C721E"/>
    <w:rsid w:val="007F1225"/>
    <w:rsid w:val="007F6257"/>
    <w:rsid w:val="0081420B"/>
    <w:rsid w:val="008155B2"/>
    <w:rsid w:val="00816195"/>
    <w:rsid w:val="0083371F"/>
    <w:rsid w:val="0084048C"/>
    <w:rsid w:val="00840BE1"/>
    <w:rsid w:val="008452A3"/>
    <w:rsid w:val="008538B8"/>
    <w:rsid w:val="008633CC"/>
    <w:rsid w:val="00876E51"/>
    <w:rsid w:val="00881EFA"/>
    <w:rsid w:val="00890FBE"/>
    <w:rsid w:val="008926BE"/>
    <w:rsid w:val="00893495"/>
    <w:rsid w:val="008949D9"/>
    <w:rsid w:val="008A0D49"/>
    <w:rsid w:val="008A55EF"/>
    <w:rsid w:val="008B26DC"/>
    <w:rsid w:val="008B36A3"/>
    <w:rsid w:val="008E6781"/>
    <w:rsid w:val="008E74D3"/>
    <w:rsid w:val="00910A28"/>
    <w:rsid w:val="00914AF9"/>
    <w:rsid w:val="00923C0B"/>
    <w:rsid w:val="009331E3"/>
    <w:rsid w:val="00951120"/>
    <w:rsid w:val="0095244D"/>
    <w:rsid w:val="009563FD"/>
    <w:rsid w:val="00960FDD"/>
    <w:rsid w:val="0096577B"/>
    <w:rsid w:val="00966BCE"/>
    <w:rsid w:val="009804DF"/>
    <w:rsid w:val="00981167"/>
    <w:rsid w:val="0098359C"/>
    <w:rsid w:val="0098708C"/>
    <w:rsid w:val="00992936"/>
    <w:rsid w:val="009A5815"/>
    <w:rsid w:val="009A70A7"/>
    <w:rsid w:val="009B5BBC"/>
    <w:rsid w:val="009B68B6"/>
    <w:rsid w:val="009B7F77"/>
    <w:rsid w:val="009C5256"/>
    <w:rsid w:val="009D3093"/>
    <w:rsid w:val="009D426A"/>
    <w:rsid w:val="009D5917"/>
    <w:rsid w:val="009F6990"/>
    <w:rsid w:val="00A00588"/>
    <w:rsid w:val="00A02A40"/>
    <w:rsid w:val="00A036BB"/>
    <w:rsid w:val="00A05719"/>
    <w:rsid w:val="00A175E5"/>
    <w:rsid w:val="00A23F65"/>
    <w:rsid w:val="00A262C3"/>
    <w:rsid w:val="00A35F1C"/>
    <w:rsid w:val="00A41FCA"/>
    <w:rsid w:val="00A427EA"/>
    <w:rsid w:val="00A506AF"/>
    <w:rsid w:val="00A51962"/>
    <w:rsid w:val="00A522A2"/>
    <w:rsid w:val="00A54965"/>
    <w:rsid w:val="00A6107B"/>
    <w:rsid w:val="00A7391B"/>
    <w:rsid w:val="00A75057"/>
    <w:rsid w:val="00A76C0A"/>
    <w:rsid w:val="00A77DA4"/>
    <w:rsid w:val="00A80C68"/>
    <w:rsid w:val="00A8740E"/>
    <w:rsid w:val="00A92D18"/>
    <w:rsid w:val="00A9463A"/>
    <w:rsid w:val="00A9513E"/>
    <w:rsid w:val="00A97F5A"/>
    <w:rsid w:val="00AA5B35"/>
    <w:rsid w:val="00AB1AF4"/>
    <w:rsid w:val="00AB6C30"/>
    <w:rsid w:val="00AD10F3"/>
    <w:rsid w:val="00AD1AC2"/>
    <w:rsid w:val="00AD4A33"/>
    <w:rsid w:val="00AE029E"/>
    <w:rsid w:val="00AE1B0E"/>
    <w:rsid w:val="00AE22CD"/>
    <w:rsid w:val="00AE4418"/>
    <w:rsid w:val="00AF4AE5"/>
    <w:rsid w:val="00B0030E"/>
    <w:rsid w:val="00B00934"/>
    <w:rsid w:val="00B04481"/>
    <w:rsid w:val="00B15857"/>
    <w:rsid w:val="00B30563"/>
    <w:rsid w:val="00B31733"/>
    <w:rsid w:val="00B32087"/>
    <w:rsid w:val="00B418FF"/>
    <w:rsid w:val="00B55A52"/>
    <w:rsid w:val="00B64628"/>
    <w:rsid w:val="00B666E1"/>
    <w:rsid w:val="00B67D57"/>
    <w:rsid w:val="00B761EA"/>
    <w:rsid w:val="00B91F75"/>
    <w:rsid w:val="00B94258"/>
    <w:rsid w:val="00B964CC"/>
    <w:rsid w:val="00BA1213"/>
    <w:rsid w:val="00BA6830"/>
    <w:rsid w:val="00BB33CF"/>
    <w:rsid w:val="00BC3BE1"/>
    <w:rsid w:val="00BC4FF8"/>
    <w:rsid w:val="00BC613D"/>
    <w:rsid w:val="00BC6932"/>
    <w:rsid w:val="00BD0ACC"/>
    <w:rsid w:val="00BE10CD"/>
    <w:rsid w:val="00BE1F77"/>
    <w:rsid w:val="00BE30C4"/>
    <w:rsid w:val="00BF32D6"/>
    <w:rsid w:val="00BF4F45"/>
    <w:rsid w:val="00BF652A"/>
    <w:rsid w:val="00C00A89"/>
    <w:rsid w:val="00C02624"/>
    <w:rsid w:val="00C3463C"/>
    <w:rsid w:val="00C42A56"/>
    <w:rsid w:val="00C50191"/>
    <w:rsid w:val="00C50F24"/>
    <w:rsid w:val="00C659B9"/>
    <w:rsid w:val="00C6756F"/>
    <w:rsid w:val="00C85CF4"/>
    <w:rsid w:val="00CA30BE"/>
    <w:rsid w:val="00CA658A"/>
    <w:rsid w:val="00CA6B8C"/>
    <w:rsid w:val="00CB2DED"/>
    <w:rsid w:val="00CB60DD"/>
    <w:rsid w:val="00CC100D"/>
    <w:rsid w:val="00CC145B"/>
    <w:rsid w:val="00CC2BBD"/>
    <w:rsid w:val="00CC5DF4"/>
    <w:rsid w:val="00CF07B9"/>
    <w:rsid w:val="00CF252A"/>
    <w:rsid w:val="00D01DDF"/>
    <w:rsid w:val="00D0664F"/>
    <w:rsid w:val="00D11F71"/>
    <w:rsid w:val="00D15242"/>
    <w:rsid w:val="00D26B87"/>
    <w:rsid w:val="00D3289E"/>
    <w:rsid w:val="00D32916"/>
    <w:rsid w:val="00D42111"/>
    <w:rsid w:val="00D43BC1"/>
    <w:rsid w:val="00D50771"/>
    <w:rsid w:val="00D6153F"/>
    <w:rsid w:val="00D7443D"/>
    <w:rsid w:val="00D97D47"/>
    <w:rsid w:val="00DC2B38"/>
    <w:rsid w:val="00DC7839"/>
    <w:rsid w:val="00DC7EBC"/>
    <w:rsid w:val="00DD5328"/>
    <w:rsid w:val="00DE0993"/>
    <w:rsid w:val="00DE1154"/>
    <w:rsid w:val="00DE29C9"/>
    <w:rsid w:val="00DE3567"/>
    <w:rsid w:val="00DF027C"/>
    <w:rsid w:val="00DF0BF9"/>
    <w:rsid w:val="00DF46E5"/>
    <w:rsid w:val="00E327DD"/>
    <w:rsid w:val="00E34D50"/>
    <w:rsid w:val="00E42E13"/>
    <w:rsid w:val="00E46E89"/>
    <w:rsid w:val="00E6139E"/>
    <w:rsid w:val="00E6214B"/>
    <w:rsid w:val="00E73119"/>
    <w:rsid w:val="00E8024D"/>
    <w:rsid w:val="00E823C8"/>
    <w:rsid w:val="00E871F2"/>
    <w:rsid w:val="00EB00A3"/>
    <w:rsid w:val="00EB1BC7"/>
    <w:rsid w:val="00ED5051"/>
    <w:rsid w:val="00EE06E8"/>
    <w:rsid w:val="00EE10D8"/>
    <w:rsid w:val="00EE3703"/>
    <w:rsid w:val="00EE6DFB"/>
    <w:rsid w:val="00EF561C"/>
    <w:rsid w:val="00F0089C"/>
    <w:rsid w:val="00F072E0"/>
    <w:rsid w:val="00F10D8C"/>
    <w:rsid w:val="00F15C91"/>
    <w:rsid w:val="00F224F7"/>
    <w:rsid w:val="00F270A6"/>
    <w:rsid w:val="00F30065"/>
    <w:rsid w:val="00F304B1"/>
    <w:rsid w:val="00F31494"/>
    <w:rsid w:val="00F338A0"/>
    <w:rsid w:val="00F338AC"/>
    <w:rsid w:val="00F444AC"/>
    <w:rsid w:val="00F500B8"/>
    <w:rsid w:val="00F67290"/>
    <w:rsid w:val="00FA09A6"/>
    <w:rsid w:val="00FA2444"/>
    <w:rsid w:val="00FA27A4"/>
    <w:rsid w:val="00FA3068"/>
    <w:rsid w:val="00FB0261"/>
    <w:rsid w:val="00FB081A"/>
    <w:rsid w:val="00FB4954"/>
    <w:rsid w:val="00FC7BC3"/>
    <w:rsid w:val="00FD18EA"/>
    <w:rsid w:val="00FD736D"/>
    <w:rsid w:val="00FE21C8"/>
    <w:rsid w:val="00FE62B3"/>
    <w:rsid w:val="00FE77FE"/>
    <w:rsid w:val="00FF2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6325F"/>
  <w15:docId w15:val="{C9C0B14A-5F5A-4EE0-B7AF-D796FEF5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DA5"/>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sz w:val="24"/>
      <w:szCs w:val="24"/>
      <w:bdr w:val="nil"/>
      <w:lang w:val="zh-CN"/>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111"/>
    <w:pPr>
      <w:spacing w:before="0" w:line="240" w:lineRule="auto"/>
    </w:pPr>
    <w:rPr>
      <w:sz w:val="18"/>
      <w:szCs w:val="18"/>
    </w:rPr>
  </w:style>
  <w:style w:type="character" w:customStyle="1" w:styleId="a4">
    <w:name w:val="批注框文本 字符"/>
    <w:basedOn w:val="a0"/>
    <w:link w:val="a3"/>
    <w:uiPriority w:val="99"/>
    <w:semiHidden/>
    <w:rsid w:val="00D42111"/>
    <w:rPr>
      <w:rFonts w:ascii="Helvetica Neue" w:eastAsia="Arial Unicode MS" w:hAnsi="Helvetica Neue" w:cs="Arial Unicode MS"/>
      <w:color w:val="000000"/>
      <w:kern w:val="0"/>
      <w:sz w:val="18"/>
      <w:szCs w:val="18"/>
      <w:bdr w:val="nil"/>
      <w:lang w:val="zh-CN"/>
      <w14:textOutline w14:w="0" w14:cap="flat" w14:cmpd="sng" w14:algn="ctr">
        <w14:noFill/>
        <w14:prstDash w14:val="solid"/>
        <w14:bevel/>
      </w14:textOutline>
    </w:rPr>
  </w:style>
  <w:style w:type="paragraph" w:styleId="a5">
    <w:name w:val="Body Text"/>
    <w:basedOn w:val="a"/>
    <w:link w:val="a6"/>
    <w:uiPriority w:val="99"/>
    <w:unhideWhenUsed/>
    <w:rsid w:val="00B67D57"/>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jc w:val="both"/>
    </w:pPr>
    <w:rPr>
      <w:rFonts w:asciiTheme="minorHAnsi" w:eastAsiaTheme="minorEastAsia" w:hAnsiTheme="minorHAnsi" w:cstheme="minorBidi"/>
      <w:color w:val="auto"/>
      <w:kern w:val="2"/>
      <w:sz w:val="21"/>
      <w:szCs w:val="22"/>
      <w:bdr w:val="none" w:sz="0" w:space="0" w:color="auto"/>
      <w:lang w:val="en-US"/>
      <w14:textOutline w14:w="0" w14:cap="rnd" w14:cmpd="sng" w14:algn="ctr">
        <w14:noFill/>
        <w14:prstDash w14:val="solid"/>
        <w14:bevel/>
      </w14:textOutline>
    </w:rPr>
  </w:style>
  <w:style w:type="character" w:customStyle="1" w:styleId="a6">
    <w:name w:val="正文文本 字符"/>
    <w:basedOn w:val="a0"/>
    <w:link w:val="a5"/>
    <w:uiPriority w:val="99"/>
    <w:rsid w:val="00B67D57"/>
  </w:style>
  <w:style w:type="paragraph" w:styleId="a7">
    <w:name w:val="header"/>
    <w:basedOn w:val="a"/>
    <w:link w:val="a8"/>
    <w:uiPriority w:val="99"/>
    <w:unhideWhenUsed/>
    <w:rsid w:val="00BF32D6"/>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BF32D6"/>
    <w:rPr>
      <w:rFonts w:ascii="Helvetica Neue" w:eastAsia="Arial Unicode MS" w:hAnsi="Helvetica Neue" w:cs="Arial Unicode MS"/>
      <w:color w:val="000000"/>
      <w:kern w:val="0"/>
      <w:sz w:val="18"/>
      <w:szCs w:val="18"/>
      <w:bdr w:val="nil"/>
      <w:lang w:val="zh-CN"/>
      <w14:textOutline w14:w="0" w14:cap="flat" w14:cmpd="sng" w14:algn="ctr">
        <w14:noFill/>
        <w14:prstDash w14:val="solid"/>
        <w14:bevel/>
      </w14:textOutline>
    </w:rPr>
  </w:style>
  <w:style w:type="paragraph" w:styleId="a9">
    <w:name w:val="footer"/>
    <w:basedOn w:val="a"/>
    <w:link w:val="aa"/>
    <w:uiPriority w:val="99"/>
    <w:unhideWhenUsed/>
    <w:rsid w:val="00BF32D6"/>
    <w:pPr>
      <w:tabs>
        <w:tab w:val="center" w:pos="4153"/>
        <w:tab w:val="right" w:pos="8306"/>
      </w:tabs>
      <w:snapToGrid w:val="0"/>
      <w:spacing w:line="240" w:lineRule="auto"/>
    </w:pPr>
    <w:rPr>
      <w:sz w:val="18"/>
      <w:szCs w:val="18"/>
    </w:rPr>
  </w:style>
  <w:style w:type="character" w:customStyle="1" w:styleId="aa">
    <w:name w:val="页脚 字符"/>
    <w:basedOn w:val="a0"/>
    <w:link w:val="a9"/>
    <w:uiPriority w:val="99"/>
    <w:rsid w:val="00BF32D6"/>
    <w:rPr>
      <w:rFonts w:ascii="Helvetica Neue" w:eastAsia="Arial Unicode MS" w:hAnsi="Helvetica Neue" w:cs="Arial Unicode MS"/>
      <w:color w:val="000000"/>
      <w:kern w:val="0"/>
      <w:sz w:val="18"/>
      <w:szCs w:val="18"/>
      <w:bdr w:val="nil"/>
      <w:lang w:val="zh-CN"/>
      <w14:textOutline w14:w="0" w14:cap="flat" w14:cmpd="sng" w14:algn="ctr">
        <w14:noFill/>
        <w14:prstDash w14:val="solid"/>
        <w14:bevel/>
      </w14:textOutline>
    </w:rPr>
  </w:style>
  <w:style w:type="paragraph" w:styleId="ab">
    <w:name w:val="List Paragraph"/>
    <w:basedOn w:val="a"/>
    <w:uiPriority w:val="34"/>
    <w:qFormat/>
    <w:rsid w:val="00434BB8"/>
    <w:pPr>
      <w:ind w:firstLineChars="200" w:firstLine="420"/>
    </w:pPr>
  </w:style>
  <w:style w:type="character" w:styleId="ac">
    <w:name w:val="Hyperlink"/>
    <w:basedOn w:val="a0"/>
    <w:uiPriority w:val="99"/>
    <w:unhideWhenUsed/>
    <w:rsid w:val="00DF027C"/>
    <w:rPr>
      <w:color w:val="0563C1" w:themeColor="hyperlink"/>
      <w:u w:val="single"/>
    </w:rPr>
  </w:style>
  <w:style w:type="character" w:styleId="ad">
    <w:name w:val="Unresolved Mention"/>
    <w:basedOn w:val="a0"/>
    <w:uiPriority w:val="99"/>
    <w:semiHidden/>
    <w:unhideWhenUsed/>
    <w:rsid w:val="00DF027C"/>
    <w:rPr>
      <w:color w:val="605E5C"/>
      <w:shd w:val="clear" w:color="auto" w:fill="E1DFDD"/>
    </w:rPr>
  </w:style>
  <w:style w:type="paragraph" w:styleId="ae">
    <w:name w:val="Normal (Web)"/>
    <w:basedOn w:val="a"/>
    <w:uiPriority w:val="99"/>
    <w:unhideWhenUsed/>
    <w:qFormat/>
    <w:rsid w:val="00DE29C9"/>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14:textOutline w14:w="0" w14:cap="rnd" w14:cmpd="sng" w14:algn="ctr">
        <w14:noFill/>
        <w14:prstDash w14:val="solid"/>
        <w14:bevel/>
      </w14:textOutline>
    </w:rPr>
  </w:style>
  <w:style w:type="table" w:styleId="af">
    <w:name w:val="Table Grid"/>
    <w:basedOn w:val="a1"/>
    <w:uiPriority w:val="39"/>
    <w:qFormat/>
    <w:rsid w:val="00F224F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8926BE"/>
    <w:pPr>
      <w:widowControl w:val="0"/>
      <w:jc w:val="both"/>
    </w:pPr>
  </w:style>
  <w:style w:type="paragraph" w:styleId="af1">
    <w:name w:val="Date"/>
    <w:basedOn w:val="a"/>
    <w:next w:val="a"/>
    <w:link w:val="af2"/>
    <w:uiPriority w:val="99"/>
    <w:semiHidden/>
    <w:unhideWhenUsed/>
    <w:rsid w:val="003B39DD"/>
    <w:pPr>
      <w:ind w:leftChars="2500" w:left="100"/>
    </w:pPr>
  </w:style>
  <w:style w:type="character" w:customStyle="1" w:styleId="af2">
    <w:name w:val="日期 字符"/>
    <w:basedOn w:val="a0"/>
    <w:link w:val="af1"/>
    <w:uiPriority w:val="99"/>
    <w:semiHidden/>
    <w:rsid w:val="003B39DD"/>
    <w:rPr>
      <w:rFonts w:ascii="Helvetica Neue" w:eastAsia="Arial Unicode MS" w:hAnsi="Helvetica Neue" w:cs="Arial Unicode MS"/>
      <w:color w:val="000000"/>
      <w:kern w:val="0"/>
      <w:sz w:val="24"/>
      <w:szCs w:val="24"/>
      <w:bdr w:val="nil"/>
      <w:lang w:val="zh-CN"/>
      <w14:textOutline w14:w="0" w14:cap="flat" w14:cmpd="sng" w14:algn="ctr">
        <w14:noFill/>
        <w14:prstDash w14:val="solid"/>
        <w14:bevel/>
      </w14:textOutline>
    </w:rPr>
  </w:style>
  <w:style w:type="paragraph" w:customStyle="1" w:styleId="TableParagraph">
    <w:name w:val="Table Paragraph"/>
    <w:basedOn w:val="a"/>
    <w:uiPriority w:val="1"/>
    <w:qFormat/>
    <w:rsid w:val="009563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pPr>
    <w:rPr>
      <w:rFonts w:ascii="仿宋" w:eastAsia="仿宋" w:hAnsi="Times New Roman" w:cs="仿宋"/>
      <w:color w:val="auto"/>
      <w:bdr w:val="none" w:sz="0" w:space="0" w:color="auto"/>
      <w:lang w:val="en-US"/>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51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EPTC〔2020〕31号-关于配网不停电检修作业与配电线路设计适应性技术研究项目现场座谈会的通知</dc:title>
  <dc:creator>张少杰</dc:creator>
  <cp:lastModifiedBy>刘 芷依</cp:lastModifiedBy>
  <cp:revision>2</cp:revision>
  <cp:lastPrinted>2020-06-11T03:45:00Z</cp:lastPrinted>
  <dcterms:created xsi:type="dcterms:W3CDTF">2020-07-28T08:48:00Z</dcterms:created>
  <dcterms:modified xsi:type="dcterms:W3CDTF">2020-07-28T08:48:00Z</dcterms:modified>
</cp:coreProperties>
</file>