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3DC82" w14:textId="0310F4B5" w:rsidR="00AF2176" w:rsidRPr="00AF2176" w:rsidRDefault="00AF2176" w:rsidP="00AF2176">
      <w:pPr>
        <w:adjustRightInd/>
        <w:snapToGrid/>
        <w:spacing w:after="0"/>
        <w:jc w:val="right"/>
        <w:rPr>
          <w:rFonts w:ascii="仿宋" w:eastAsia="仿宋" w:hAnsi="仿宋" w:cs="Times New Roman"/>
          <w:kern w:val="2"/>
          <w:sz w:val="32"/>
          <w:szCs w:val="32"/>
        </w:rPr>
      </w:pPr>
    </w:p>
    <w:p w14:paraId="456F27D1" w14:textId="77777777" w:rsidR="00AF2176" w:rsidRPr="00AF2176" w:rsidRDefault="00AF2176" w:rsidP="00AF2176">
      <w:pPr>
        <w:widowControl w:val="0"/>
        <w:adjustRightInd/>
        <w:snapToGrid/>
        <w:spacing w:after="0" w:line="560" w:lineRule="exact"/>
        <w:jc w:val="both"/>
        <w:rPr>
          <w:rFonts w:ascii="黑体" w:eastAsia="黑体" w:hAnsi="黑体" w:cs="Times New Roman"/>
          <w:kern w:val="2"/>
          <w:sz w:val="28"/>
          <w:szCs w:val="28"/>
        </w:rPr>
      </w:pPr>
      <w:r w:rsidRPr="00AF2176">
        <w:rPr>
          <w:rFonts w:ascii="黑体" w:eastAsia="黑体" w:hAnsi="黑体" w:cs="Times New Roman" w:hint="eastAsia"/>
          <w:kern w:val="2"/>
          <w:sz w:val="28"/>
          <w:szCs w:val="28"/>
        </w:rPr>
        <w:t>附件1</w:t>
      </w:r>
      <w:r w:rsidRPr="00AF2176">
        <w:rPr>
          <w:rFonts w:ascii="黑体" w:eastAsia="黑体" w:hAnsi="黑体" w:cs="Times New Roman"/>
          <w:kern w:val="2"/>
          <w:sz w:val="28"/>
          <w:szCs w:val="28"/>
        </w:rPr>
        <w:t>：</w:t>
      </w:r>
    </w:p>
    <w:p w14:paraId="5457466E" w14:textId="77777777" w:rsidR="00AF2176" w:rsidRPr="000115AD" w:rsidRDefault="00AF2176" w:rsidP="00AF2176">
      <w:pPr>
        <w:widowControl w:val="0"/>
        <w:adjustRightInd/>
        <w:snapToGrid/>
        <w:spacing w:after="0" w:line="560" w:lineRule="exact"/>
        <w:jc w:val="center"/>
        <w:rPr>
          <w:rFonts w:asciiTheme="minorEastAsia" w:eastAsiaTheme="minorEastAsia" w:hAnsiTheme="minorEastAsia" w:cs="Times New Roman"/>
          <w:b/>
          <w:kern w:val="2"/>
          <w:sz w:val="36"/>
          <w:szCs w:val="36"/>
        </w:rPr>
      </w:pPr>
      <w:r w:rsidRPr="000115AD">
        <w:rPr>
          <w:rFonts w:asciiTheme="minorEastAsia" w:eastAsiaTheme="minorEastAsia" w:hAnsiTheme="minorEastAsia" w:cs="Times New Roman" w:hint="eastAsia"/>
          <w:b/>
          <w:kern w:val="2"/>
          <w:sz w:val="36"/>
          <w:szCs w:val="36"/>
        </w:rPr>
        <w:t>电力安全运维培训专家工作组名单</w:t>
      </w:r>
    </w:p>
    <w:p w14:paraId="3335CB12" w14:textId="77777777" w:rsidR="00AF2176" w:rsidRPr="00AF2176" w:rsidRDefault="00AF2176" w:rsidP="00AF2176">
      <w:pPr>
        <w:widowControl w:val="0"/>
        <w:adjustRightInd/>
        <w:snapToGrid/>
        <w:spacing w:after="0" w:line="240" w:lineRule="exact"/>
        <w:jc w:val="both"/>
        <w:rPr>
          <w:rFonts w:ascii="仿宋" w:eastAsia="仿宋" w:hAnsi="仿宋" w:cs="Times New Roman"/>
          <w:kern w:val="2"/>
          <w:sz w:val="15"/>
          <w:szCs w:val="15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1537"/>
        <w:gridCol w:w="4341"/>
        <w:gridCol w:w="2177"/>
      </w:tblGrid>
      <w:tr w:rsidR="00AF2176" w:rsidRPr="00AF2176" w14:paraId="53021FB7" w14:textId="77777777" w:rsidTr="00AF2176">
        <w:trPr>
          <w:trHeight w:val="567"/>
          <w:jc w:val="center"/>
        </w:trPr>
        <w:tc>
          <w:tcPr>
            <w:tcW w:w="441" w:type="pct"/>
            <w:shd w:val="clear" w:color="auto" w:fill="D0CECE"/>
            <w:noWrap/>
            <w:vAlign w:val="center"/>
            <w:hideMark/>
          </w:tcPr>
          <w:p w14:paraId="31BC349A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b/>
                <w:bCs/>
                <w:color w:val="000000"/>
                <w:sz w:val="24"/>
                <w:szCs w:val="28"/>
              </w:rPr>
              <w:t>序号</w:t>
            </w:r>
          </w:p>
        </w:tc>
        <w:tc>
          <w:tcPr>
            <w:tcW w:w="870" w:type="pct"/>
            <w:shd w:val="clear" w:color="auto" w:fill="D0CECE"/>
            <w:vAlign w:val="center"/>
            <w:hideMark/>
          </w:tcPr>
          <w:p w14:paraId="1C3AC13A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b/>
                <w:bCs/>
                <w:color w:val="000000"/>
                <w:sz w:val="24"/>
                <w:szCs w:val="28"/>
              </w:rPr>
              <w:t>姓名</w:t>
            </w:r>
          </w:p>
        </w:tc>
        <w:tc>
          <w:tcPr>
            <w:tcW w:w="2457" w:type="pct"/>
            <w:shd w:val="clear" w:color="auto" w:fill="D0CECE"/>
            <w:vAlign w:val="center"/>
            <w:hideMark/>
          </w:tcPr>
          <w:p w14:paraId="15139A46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b/>
                <w:bCs/>
                <w:color w:val="000000"/>
                <w:sz w:val="24"/>
                <w:szCs w:val="28"/>
              </w:rPr>
              <w:t>工作单位</w:t>
            </w:r>
          </w:p>
        </w:tc>
        <w:tc>
          <w:tcPr>
            <w:tcW w:w="1232" w:type="pct"/>
            <w:shd w:val="clear" w:color="auto" w:fill="D0CECE"/>
            <w:vAlign w:val="center"/>
          </w:tcPr>
          <w:p w14:paraId="2C123EDB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b/>
                <w:bCs/>
                <w:color w:val="000000"/>
                <w:sz w:val="24"/>
                <w:szCs w:val="28"/>
              </w:rPr>
              <w:t>职务</w:t>
            </w:r>
          </w:p>
        </w:tc>
      </w:tr>
      <w:tr w:rsidR="00AF2176" w:rsidRPr="00AF2176" w14:paraId="0DB8EA85" w14:textId="77777777" w:rsidTr="00AF2176">
        <w:trPr>
          <w:trHeight w:val="567"/>
          <w:jc w:val="center"/>
        </w:trPr>
        <w:tc>
          <w:tcPr>
            <w:tcW w:w="441" w:type="pct"/>
            <w:shd w:val="clear" w:color="auto" w:fill="auto"/>
            <w:noWrap/>
            <w:vAlign w:val="center"/>
            <w:hideMark/>
          </w:tcPr>
          <w:p w14:paraId="13878640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/>
                <w:color w:val="000000"/>
                <w:sz w:val="24"/>
                <w:szCs w:val="28"/>
              </w:rP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513605C3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葛乃成</w:t>
            </w:r>
          </w:p>
        </w:tc>
        <w:tc>
          <w:tcPr>
            <w:tcW w:w="2457" w:type="pct"/>
            <w:shd w:val="clear" w:color="auto" w:fill="auto"/>
            <w:vAlign w:val="center"/>
          </w:tcPr>
          <w:p w14:paraId="2087F2BE" w14:textId="77777777" w:rsidR="00AF2176" w:rsidRPr="00AF2176" w:rsidRDefault="00AF2176" w:rsidP="00A2442F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国网华东分部</w:t>
            </w:r>
          </w:p>
        </w:tc>
        <w:tc>
          <w:tcPr>
            <w:tcW w:w="1232" w:type="pct"/>
            <w:vAlign w:val="center"/>
          </w:tcPr>
          <w:p w14:paraId="1A7821E4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组长</w:t>
            </w:r>
          </w:p>
        </w:tc>
      </w:tr>
      <w:tr w:rsidR="00AF2176" w:rsidRPr="00AF2176" w14:paraId="18A7523A" w14:textId="77777777" w:rsidTr="00AF2176">
        <w:trPr>
          <w:trHeight w:val="567"/>
          <w:jc w:val="center"/>
        </w:trPr>
        <w:tc>
          <w:tcPr>
            <w:tcW w:w="441" w:type="pct"/>
            <w:shd w:val="clear" w:color="auto" w:fill="auto"/>
            <w:noWrap/>
            <w:vAlign w:val="center"/>
          </w:tcPr>
          <w:p w14:paraId="0A0996C2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/>
                <w:color w:val="000000"/>
                <w:sz w:val="24"/>
                <w:szCs w:val="28"/>
              </w:rPr>
              <w:t>2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2CE94AEC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陈  宏</w:t>
            </w:r>
          </w:p>
        </w:tc>
        <w:tc>
          <w:tcPr>
            <w:tcW w:w="2457" w:type="pct"/>
            <w:shd w:val="clear" w:color="auto" w:fill="auto"/>
            <w:vAlign w:val="center"/>
          </w:tcPr>
          <w:p w14:paraId="0CEC0D4A" w14:textId="77777777" w:rsidR="00AF2176" w:rsidRPr="00AF2176" w:rsidRDefault="00AF2176" w:rsidP="00A2442F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国网福建省电力有限公司</w:t>
            </w:r>
          </w:p>
        </w:tc>
        <w:tc>
          <w:tcPr>
            <w:tcW w:w="1232" w:type="pct"/>
            <w:vAlign w:val="center"/>
          </w:tcPr>
          <w:p w14:paraId="56C68348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副组长</w:t>
            </w:r>
          </w:p>
        </w:tc>
      </w:tr>
      <w:tr w:rsidR="00AF2176" w:rsidRPr="00AF2176" w14:paraId="03A7DC14" w14:textId="77777777" w:rsidTr="00AF2176">
        <w:trPr>
          <w:trHeight w:val="567"/>
          <w:jc w:val="center"/>
        </w:trPr>
        <w:tc>
          <w:tcPr>
            <w:tcW w:w="441" w:type="pct"/>
            <w:shd w:val="clear" w:color="auto" w:fill="auto"/>
            <w:noWrap/>
            <w:vAlign w:val="center"/>
          </w:tcPr>
          <w:p w14:paraId="660A3237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/>
                <w:color w:val="000000"/>
                <w:sz w:val="24"/>
                <w:szCs w:val="28"/>
              </w:rPr>
              <w:t>3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30355C32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邓承会</w:t>
            </w:r>
          </w:p>
        </w:tc>
        <w:tc>
          <w:tcPr>
            <w:tcW w:w="2457" w:type="pct"/>
            <w:shd w:val="clear" w:color="auto" w:fill="auto"/>
            <w:vAlign w:val="center"/>
          </w:tcPr>
          <w:p w14:paraId="0A1EB971" w14:textId="77777777" w:rsidR="00AF2176" w:rsidRPr="00AF2176" w:rsidRDefault="00AF2176" w:rsidP="00A2442F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国网山东省电力公司济宁供电公司</w:t>
            </w:r>
          </w:p>
        </w:tc>
        <w:tc>
          <w:tcPr>
            <w:tcW w:w="1232" w:type="pct"/>
            <w:vAlign w:val="center"/>
          </w:tcPr>
          <w:p w14:paraId="57BCDE45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副组长</w:t>
            </w:r>
          </w:p>
        </w:tc>
      </w:tr>
      <w:tr w:rsidR="00AF2176" w:rsidRPr="00AF2176" w14:paraId="7ED05254" w14:textId="77777777" w:rsidTr="00AF2176">
        <w:trPr>
          <w:trHeight w:val="567"/>
          <w:jc w:val="center"/>
        </w:trPr>
        <w:tc>
          <w:tcPr>
            <w:tcW w:w="441" w:type="pct"/>
            <w:shd w:val="clear" w:color="auto" w:fill="auto"/>
            <w:noWrap/>
            <w:vAlign w:val="center"/>
          </w:tcPr>
          <w:p w14:paraId="59B2AB07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/>
                <w:color w:val="000000"/>
                <w:sz w:val="24"/>
                <w:szCs w:val="28"/>
              </w:rPr>
              <w:t>4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36581B7D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张  雷</w:t>
            </w:r>
          </w:p>
        </w:tc>
        <w:tc>
          <w:tcPr>
            <w:tcW w:w="2457" w:type="pct"/>
            <w:shd w:val="clear" w:color="auto" w:fill="auto"/>
            <w:vAlign w:val="center"/>
          </w:tcPr>
          <w:p w14:paraId="6D234C1F" w14:textId="77777777" w:rsidR="00AF2176" w:rsidRPr="00AF2176" w:rsidRDefault="00AF2176" w:rsidP="00A2442F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原华东电网有限公司</w:t>
            </w:r>
          </w:p>
        </w:tc>
        <w:tc>
          <w:tcPr>
            <w:tcW w:w="1232" w:type="pct"/>
            <w:vAlign w:val="center"/>
          </w:tcPr>
          <w:p w14:paraId="7E2C2690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组员</w:t>
            </w:r>
          </w:p>
        </w:tc>
      </w:tr>
      <w:tr w:rsidR="00AF2176" w:rsidRPr="00AF2176" w14:paraId="39FCCCFD" w14:textId="77777777" w:rsidTr="00AF2176">
        <w:trPr>
          <w:trHeight w:val="567"/>
          <w:jc w:val="center"/>
        </w:trPr>
        <w:tc>
          <w:tcPr>
            <w:tcW w:w="441" w:type="pct"/>
            <w:shd w:val="clear" w:color="auto" w:fill="auto"/>
            <w:noWrap/>
            <w:vAlign w:val="center"/>
          </w:tcPr>
          <w:p w14:paraId="18F34FA3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/>
                <w:color w:val="000000"/>
                <w:sz w:val="24"/>
                <w:szCs w:val="28"/>
              </w:rPr>
              <w:t>5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4942E214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戴克铭</w:t>
            </w:r>
          </w:p>
        </w:tc>
        <w:tc>
          <w:tcPr>
            <w:tcW w:w="2457" w:type="pct"/>
            <w:shd w:val="clear" w:color="auto" w:fill="auto"/>
            <w:vAlign w:val="center"/>
            <w:hideMark/>
          </w:tcPr>
          <w:p w14:paraId="25E7E625" w14:textId="77777777" w:rsidR="00AF2176" w:rsidRPr="00AF2176" w:rsidRDefault="00AF2176" w:rsidP="00A2442F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原国家电网苏州供电公司</w:t>
            </w:r>
          </w:p>
        </w:tc>
        <w:tc>
          <w:tcPr>
            <w:tcW w:w="1232" w:type="pct"/>
            <w:vAlign w:val="center"/>
          </w:tcPr>
          <w:p w14:paraId="4C74DADA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组员</w:t>
            </w:r>
          </w:p>
        </w:tc>
      </w:tr>
      <w:tr w:rsidR="00AF2176" w:rsidRPr="00AF2176" w14:paraId="30E497ED" w14:textId="77777777" w:rsidTr="00AF2176">
        <w:trPr>
          <w:trHeight w:val="567"/>
          <w:jc w:val="center"/>
        </w:trPr>
        <w:tc>
          <w:tcPr>
            <w:tcW w:w="441" w:type="pct"/>
            <w:shd w:val="clear" w:color="auto" w:fill="auto"/>
            <w:noWrap/>
            <w:vAlign w:val="center"/>
          </w:tcPr>
          <w:p w14:paraId="3250E00D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/>
                <w:color w:val="000000"/>
                <w:sz w:val="24"/>
                <w:szCs w:val="28"/>
              </w:rPr>
              <w:t>6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3B019E7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孟繁志</w:t>
            </w:r>
          </w:p>
        </w:tc>
        <w:tc>
          <w:tcPr>
            <w:tcW w:w="2457" w:type="pct"/>
            <w:shd w:val="clear" w:color="auto" w:fill="auto"/>
            <w:vAlign w:val="center"/>
          </w:tcPr>
          <w:p w14:paraId="75DEA22F" w14:textId="77777777" w:rsidR="00AF2176" w:rsidRPr="00AF2176" w:rsidRDefault="00AF2176" w:rsidP="00A2442F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国网浙江电力宁波供电公司</w:t>
            </w:r>
          </w:p>
        </w:tc>
        <w:tc>
          <w:tcPr>
            <w:tcW w:w="1232" w:type="pct"/>
            <w:vAlign w:val="center"/>
          </w:tcPr>
          <w:p w14:paraId="7900DB28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组员</w:t>
            </w:r>
          </w:p>
        </w:tc>
      </w:tr>
      <w:tr w:rsidR="00AF2176" w:rsidRPr="00AF2176" w14:paraId="07C87E92" w14:textId="77777777" w:rsidTr="00AF2176">
        <w:trPr>
          <w:trHeight w:val="567"/>
          <w:jc w:val="center"/>
        </w:trPr>
        <w:tc>
          <w:tcPr>
            <w:tcW w:w="441" w:type="pct"/>
            <w:shd w:val="clear" w:color="auto" w:fill="auto"/>
            <w:noWrap/>
            <w:vAlign w:val="center"/>
          </w:tcPr>
          <w:p w14:paraId="4CA52574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/>
                <w:color w:val="000000"/>
                <w:sz w:val="24"/>
                <w:szCs w:val="28"/>
              </w:rPr>
              <w:t>7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769AC27B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罗耀国</w:t>
            </w:r>
          </w:p>
        </w:tc>
        <w:tc>
          <w:tcPr>
            <w:tcW w:w="2457" w:type="pct"/>
            <w:shd w:val="clear" w:color="auto" w:fill="auto"/>
            <w:vAlign w:val="center"/>
          </w:tcPr>
          <w:p w14:paraId="2A23E5BE" w14:textId="77777777" w:rsidR="00AF2176" w:rsidRPr="00AF2176" w:rsidRDefault="00AF2176" w:rsidP="00A2442F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国网安徽省电力淮南供电公司</w:t>
            </w:r>
          </w:p>
        </w:tc>
        <w:tc>
          <w:tcPr>
            <w:tcW w:w="1232" w:type="pct"/>
            <w:vAlign w:val="center"/>
          </w:tcPr>
          <w:p w14:paraId="3E3163A5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组员</w:t>
            </w:r>
          </w:p>
        </w:tc>
      </w:tr>
      <w:tr w:rsidR="00AF2176" w:rsidRPr="00AF2176" w14:paraId="5AC2B669" w14:textId="77777777" w:rsidTr="00AF2176">
        <w:trPr>
          <w:trHeight w:val="567"/>
          <w:jc w:val="center"/>
        </w:trPr>
        <w:tc>
          <w:tcPr>
            <w:tcW w:w="441" w:type="pct"/>
            <w:shd w:val="clear" w:color="auto" w:fill="auto"/>
            <w:noWrap/>
            <w:vAlign w:val="center"/>
          </w:tcPr>
          <w:p w14:paraId="31AC6169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/>
                <w:color w:val="000000"/>
                <w:sz w:val="24"/>
                <w:szCs w:val="28"/>
              </w:rPr>
              <w:t>8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3D21BFBA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牛  林</w:t>
            </w:r>
          </w:p>
        </w:tc>
        <w:tc>
          <w:tcPr>
            <w:tcW w:w="2457" w:type="pct"/>
            <w:shd w:val="clear" w:color="auto" w:fill="auto"/>
            <w:vAlign w:val="center"/>
          </w:tcPr>
          <w:p w14:paraId="52C52074" w14:textId="77777777" w:rsidR="00AF2176" w:rsidRPr="00AF2176" w:rsidRDefault="00AF2176" w:rsidP="00A2442F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国网技术学院</w:t>
            </w:r>
          </w:p>
        </w:tc>
        <w:tc>
          <w:tcPr>
            <w:tcW w:w="1232" w:type="pct"/>
            <w:vAlign w:val="center"/>
          </w:tcPr>
          <w:p w14:paraId="6F7AF2D5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组员</w:t>
            </w:r>
          </w:p>
        </w:tc>
      </w:tr>
      <w:tr w:rsidR="00AF2176" w:rsidRPr="00AF2176" w14:paraId="35DC198F" w14:textId="77777777" w:rsidTr="00AF2176">
        <w:trPr>
          <w:trHeight w:val="567"/>
          <w:jc w:val="center"/>
        </w:trPr>
        <w:tc>
          <w:tcPr>
            <w:tcW w:w="441" w:type="pct"/>
            <w:shd w:val="clear" w:color="auto" w:fill="auto"/>
            <w:noWrap/>
            <w:vAlign w:val="center"/>
          </w:tcPr>
          <w:p w14:paraId="7ADCBCAC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/>
                <w:color w:val="000000"/>
                <w:sz w:val="24"/>
                <w:szCs w:val="28"/>
              </w:rPr>
              <w:t>9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14:paraId="013F0D39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郝</w:t>
            </w:r>
            <w:r w:rsidRPr="00AF2176">
              <w:rPr>
                <w:rFonts w:ascii="仿宋" w:eastAsia="仿宋" w:hAnsi="仿宋" w:cs="Tahoma"/>
                <w:color w:val="000000"/>
                <w:sz w:val="24"/>
                <w:szCs w:val="28"/>
              </w:rPr>
              <w:t>旭东</w:t>
            </w:r>
          </w:p>
        </w:tc>
        <w:tc>
          <w:tcPr>
            <w:tcW w:w="2457" w:type="pct"/>
            <w:shd w:val="clear" w:color="auto" w:fill="auto"/>
            <w:noWrap/>
            <w:vAlign w:val="center"/>
          </w:tcPr>
          <w:p w14:paraId="6AEAE533" w14:textId="77777777" w:rsidR="00AF2176" w:rsidRPr="00AF2176" w:rsidRDefault="00AF2176" w:rsidP="00A2442F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冀北电力科学研究院</w:t>
            </w:r>
          </w:p>
        </w:tc>
        <w:tc>
          <w:tcPr>
            <w:tcW w:w="1232" w:type="pct"/>
            <w:vAlign w:val="center"/>
          </w:tcPr>
          <w:p w14:paraId="5067B6C9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组员</w:t>
            </w:r>
          </w:p>
        </w:tc>
      </w:tr>
      <w:tr w:rsidR="00AF2176" w:rsidRPr="00AF2176" w14:paraId="6ED01761" w14:textId="77777777" w:rsidTr="00AF2176">
        <w:trPr>
          <w:trHeight w:val="567"/>
          <w:jc w:val="center"/>
        </w:trPr>
        <w:tc>
          <w:tcPr>
            <w:tcW w:w="441" w:type="pct"/>
            <w:shd w:val="clear" w:color="auto" w:fill="auto"/>
            <w:noWrap/>
            <w:vAlign w:val="center"/>
          </w:tcPr>
          <w:p w14:paraId="57CD42F0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/>
                <w:color w:val="000000"/>
                <w:sz w:val="24"/>
                <w:szCs w:val="28"/>
              </w:rPr>
              <w:t>10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14:paraId="788DCFAB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高天宝</w:t>
            </w:r>
          </w:p>
        </w:tc>
        <w:tc>
          <w:tcPr>
            <w:tcW w:w="2457" w:type="pct"/>
            <w:shd w:val="clear" w:color="auto" w:fill="auto"/>
            <w:noWrap/>
            <w:vAlign w:val="center"/>
          </w:tcPr>
          <w:p w14:paraId="7364D532" w14:textId="77777777" w:rsidR="00AF2176" w:rsidRPr="00AF2176" w:rsidRDefault="00AF2176" w:rsidP="00A2442F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国网北京检修公司</w:t>
            </w:r>
          </w:p>
        </w:tc>
        <w:tc>
          <w:tcPr>
            <w:tcW w:w="1232" w:type="pct"/>
            <w:vAlign w:val="center"/>
          </w:tcPr>
          <w:p w14:paraId="7E53C596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组员</w:t>
            </w:r>
          </w:p>
        </w:tc>
      </w:tr>
      <w:tr w:rsidR="00AF2176" w:rsidRPr="00AF2176" w14:paraId="09C76DD9" w14:textId="77777777" w:rsidTr="00AF2176">
        <w:trPr>
          <w:trHeight w:val="567"/>
          <w:jc w:val="center"/>
        </w:trPr>
        <w:tc>
          <w:tcPr>
            <w:tcW w:w="441" w:type="pct"/>
            <w:shd w:val="clear" w:color="auto" w:fill="auto"/>
            <w:noWrap/>
            <w:vAlign w:val="center"/>
          </w:tcPr>
          <w:p w14:paraId="401DE93C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/>
                <w:color w:val="000000"/>
                <w:sz w:val="24"/>
                <w:szCs w:val="28"/>
              </w:rPr>
              <w:t>11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56898C85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刘智勇</w:t>
            </w:r>
          </w:p>
        </w:tc>
        <w:tc>
          <w:tcPr>
            <w:tcW w:w="2457" w:type="pct"/>
            <w:shd w:val="clear" w:color="auto" w:fill="auto"/>
            <w:vAlign w:val="center"/>
          </w:tcPr>
          <w:p w14:paraId="75E0AF77" w14:textId="77777777" w:rsidR="00AF2176" w:rsidRPr="00AF2176" w:rsidRDefault="00AF2176" w:rsidP="00A2442F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广州供电局有限公司</w:t>
            </w:r>
          </w:p>
        </w:tc>
        <w:tc>
          <w:tcPr>
            <w:tcW w:w="1232" w:type="pct"/>
            <w:vAlign w:val="center"/>
          </w:tcPr>
          <w:p w14:paraId="47B870AD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组员</w:t>
            </w:r>
          </w:p>
        </w:tc>
      </w:tr>
      <w:tr w:rsidR="00AF2176" w:rsidRPr="00AF2176" w14:paraId="62B0FEB9" w14:textId="77777777" w:rsidTr="00AF2176">
        <w:trPr>
          <w:trHeight w:val="567"/>
          <w:jc w:val="center"/>
        </w:trPr>
        <w:tc>
          <w:tcPr>
            <w:tcW w:w="441" w:type="pct"/>
            <w:shd w:val="clear" w:color="auto" w:fill="auto"/>
            <w:noWrap/>
            <w:vAlign w:val="center"/>
          </w:tcPr>
          <w:p w14:paraId="42CDDEDF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/>
                <w:color w:val="000000"/>
                <w:sz w:val="24"/>
                <w:szCs w:val="28"/>
              </w:rPr>
              <w:t>12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EEBDDF6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陈  强</w:t>
            </w:r>
          </w:p>
        </w:tc>
        <w:tc>
          <w:tcPr>
            <w:tcW w:w="2457" w:type="pct"/>
            <w:shd w:val="clear" w:color="auto" w:fill="auto"/>
            <w:vAlign w:val="center"/>
          </w:tcPr>
          <w:p w14:paraId="69AF151C" w14:textId="77777777" w:rsidR="00AF2176" w:rsidRPr="00AF2176" w:rsidRDefault="00AF2176" w:rsidP="00A2442F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国网陕西省电力公司培训中心</w:t>
            </w:r>
          </w:p>
        </w:tc>
        <w:tc>
          <w:tcPr>
            <w:tcW w:w="1232" w:type="pct"/>
            <w:vAlign w:val="center"/>
          </w:tcPr>
          <w:p w14:paraId="7CC9BEFE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组员</w:t>
            </w:r>
          </w:p>
        </w:tc>
      </w:tr>
      <w:tr w:rsidR="00AF2176" w:rsidRPr="00AF2176" w14:paraId="6F5C3158" w14:textId="77777777" w:rsidTr="00AF2176">
        <w:trPr>
          <w:trHeight w:val="567"/>
          <w:jc w:val="center"/>
        </w:trPr>
        <w:tc>
          <w:tcPr>
            <w:tcW w:w="441" w:type="pct"/>
            <w:shd w:val="clear" w:color="auto" w:fill="auto"/>
            <w:noWrap/>
            <w:vAlign w:val="center"/>
          </w:tcPr>
          <w:p w14:paraId="3B28E124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/>
                <w:color w:val="000000"/>
                <w:sz w:val="24"/>
                <w:szCs w:val="28"/>
              </w:rPr>
              <w:t>13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2A51E511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郑和平</w:t>
            </w:r>
          </w:p>
        </w:tc>
        <w:tc>
          <w:tcPr>
            <w:tcW w:w="2457" w:type="pct"/>
            <w:shd w:val="clear" w:color="auto" w:fill="auto"/>
            <w:vAlign w:val="center"/>
          </w:tcPr>
          <w:p w14:paraId="22CD7F7D" w14:textId="77777777" w:rsidR="00AF2176" w:rsidRPr="00AF2176" w:rsidRDefault="00AF2176" w:rsidP="00A2442F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国网四川省电力公司技能培训中心</w:t>
            </w:r>
          </w:p>
        </w:tc>
        <w:tc>
          <w:tcPr>
            <w:tcW w:w="1232" w:type="pct"/>
            <w:vAlign w:val="center"/>
          </w:tcPr>
          <w:p w14:paraId="40A0AEBC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组员</w:t>
            </w:r>
          </w:p>
        </w:tc>
      </w:tr>
      <w:tr w:rsidR="00AF2176" w:rsidRPr="00AF2176" w14:paraId="41C6535C" w14:textId="77777777" w:rsidTr="00AF2176">
        <w:trPr>
          <w:trHeight w:val="567"/>
          <w:jc w:val="center"/>
        </w:trPr>
        <w:tc>
          <w:tcPr>
            <w:tcW w:w="441" w:type="pct"/>
            <w:shd w:val="clear" w:color="auto" w:fill="auto"/>
            <w:noWrap/>
            <w:vAlign w:val="center"/>
          </w:tcPr>
          <w:p w14:paraId="3EDDEF03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/>
                <w:color w:val="000000"/>
                <w:sz w:val="24"/>
                <w:szCs w:val="28"/>
              </w:rPr>
              <w:t>14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3270B3F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陶留海</w:t>
            </w:r>
          </w:p>
        </w:tc>
        <w:tc>
          <w:tcPr>
            <w:tcW w:w="2457" w:type="pct"/>
            <w:shd w:val="clear" w:color="auto" w:fill="auto"/>
            <w:vAlign w:val="center"/>
          </w:tcPr>
          <w:p w14:paraId="6BE762D3" w14:textId="77777777" w:rsidR="00AF2176" w:rsidRPr="00AF2176" w:rsidRDefault="00AF2176" w:rsidP="00A2442F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国网河南省电力公司检修公司</w:t>
            </w:r>
          </w:p>
        </w:tc>
        <w:tc>
          <w:tcPr>
            <w:tcW w:w="1232" w:type="pct"/>
            <w:vAlign w:val="center"/>
          </w:tcPr>
          <w:p w14:paraId="26C72AEB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组员</w:t>
            </w:r>
          </w:p>
        </w:tc>
      </w:tr>
      <w:tr w:rsidR="00AF2176" w:rsidRPr="00AF2176" w14:paraId="2AD995B4" w14:textId="77777777" w:rsidTr="00AF2176">
        <w:trPr>
          <w:trHeight w:val="567"/>
          <w:jc w:val="center"/>
        </w:trPr>
        <w:tc>
          <w:tcPr>
            <w:tcW w:w="441" w:type="pct"/>
            <w:shd w:val="clear" w:color="auto" w:fill="auto"/>
            <w:noWrap/>
            <w:vAlign w:val="center"/>
          </w:tcPr>
          <w:p w14:paraId="7078D007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1</w:t>
            </w:r>
            <w:r w:rsidRPr="00AF2176">
              <w:rPr>
                <w:rFonts w:ascii="仿宋" w:eastAsia="仿宋" w:hAnsi="仿宋" w:cs="Tahoma"/>
                <w:color w:val="000000"/>
                <w:sz w:val="24"/>
                <w:szCs w:val="28"/>
              </w:rPr>
              <w:t>5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5D1940D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杨晓翔</w:t>
            </w:r>
          </w:p>
        </w:tc>
        <w:tc>
          <w:tcPr>
            <w:tcW w:w="2457" w:type="pct"/>
            <w:shd w:val="clear" w:color="auto" w:fill="auto"/>
            <w:vAlign w:val="center"/>
          </w:tcPr>
          <w:p w14:paraId="3429AC23" w14:textId="77777777" w:rsidR="00AF2176" w:rsidRPr="00AF2176" w:rsidRDefault="00AF2176" w:rsidP="00A2442F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浙江省电力公司带电作业培训中心</w:t>
            </w:r>
          </w:p>
        </w:tc>
        <w:tc>
          <w:tcPr>
            <w:tcW w:w="1232" w:type="pct"/>
            <w:vAlign w:val="center"/>
          </w:tcPr>
          <w:p w14:paraId="3DBD8665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组员</w:t>
            </w:r>
          </w:p>
        </w:tc>
      </w:tr>
      <w:tr w:rsidR="00AF2176" w:rsidRPr="00AF2176" w14:paraId="21C476D0" w14:textId="77777777" w:rsidTr="00AF2176">
        <w:trPr>
          <w:trHeight w:val="567"/>
          <w:jc w:val="center"/>
        </w:trPr>
        <w:tc>
          <w:tcPr>
            <w:tcW w:w="441" w:type="pct"/>
            <w:shd w:val="clear" w:color="auto" w:fill="auto"/>
            <w:noWrap/>
            <w:vAlign w:val="center"/>
          </w:tcPr>
          <w:p w14:paraId="7850D907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16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50A2DC0D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黄  晓</w:t>
            </w:r>
          </w:p>
        </w:tc>
        <w:tc>
          <w:tcPr>
            <w:tcW w:w="2457" w:type="pct"/>
            <w:shd w:val="clear" w:color="auto" w:fill="auto"/>
            <w:vAlign w:val="center"/>
          </w:tcPr>
          <w:p w14:paraId="12E0B7F7" w14:textId="77777777" w:rsidR="00AF2176" w:rsidRPr="00AF2176" w:rsidRDefault="00AF2176" w:rsidP="00A2442F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EPTC电力</w:t>
            </w:r>
            <w:r w:rsidRPr="00AF2176">
              <w:rPr>
                <w:rFonts w:ascii="仿宋" w:eastAsia="仿宋" w:hAnsi="仿宋" w:cs="Tahoma"/>
                <w:color w:val="000000"/>
                <w:sz w:val="24"/>
                <w:szCs w:val="28"/>
              </w:rPr>
              <w:t>技术协作平台</w:t>
            </w:r>
          </w:p>
        </w:tc>
        <w:tc>
          <w:tcPr>
            <w:tcW w:w="1232" w:type="pct"/>
            <w:vAlign w:val="center"/>
          </w:tcPr>
          <w:p w14:paraId="51FE3F05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工作秘书</w:t>
            </w:r>
          </w:p>
        </w:tc>
      </w:tr>
      <w:tr w:rsidR="00AF2176" w:rsidRPr="00AF2176" w14:paraId="3ED659D5" w14:textId="77777777" w:rsidTr="00AF2176">
        <w:trPr>
          <w:trHeight w:val="567"/>
          <w:jc w:val="center"/>
        </w:trPr>
        <w:tc>
          <w:tcPr>
            <w:tcW w:w="441" w:type="pct"/>
            <w:shd w:val="clear" w:color="auto" w:fill="auto"/>
            <w:noWrap/>
            <w:vAlign w:val="center"/>
          </w:tcPr>
          <w:p w14:paraId="090ED4CB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17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19063150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马</w:t>
            </w:r>
            <w:r w:rsidRPr="00AF2176">
              <w:rPr>
                <w:rFonts w:ascii="仿宋" w:eastAsia="仿宋" w:hAnsi="仿宋" w:cs="Tahoma"/>
                <w:color w:val="000000"/>
                <w:sz w:val="24"/>
                <w:szCs w:val="28"/>
              </w:rPr>
              <w:t>志芳</w:t>
            </w:r>
          </w:p>
        </w:tc>
        <w:tc>
          <w:tcPr>
            <w:tcW w:w="2457" w:type="pct"/>
            <w:shd w:val="clear" w:color="auto" w:fill="auto"/>
            <w:vAlign w:val="center"/>
          </w:tcPr>
          <w:p w14:paraId="1D9E7B11" w14:textId="77777777" w:rsidR="00AF2176" w:rsidRPr="00AF2176" w:rsidRDefault="00AF2176" w:rsidP="00A2442F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EPTC电力</w:t>
            </w:r>
            <w:r w:rsidRPr="00AF2176">
              <w:rPr>
                <w:rFonts w:ascii="仿宋" w:eastAsia="仿宋" w:hAnsi="仿宋" w:cs="Tahoma"/>
                <w:color w:val="000000"/>
                <w:sz w:val="24"/>
                <w:szCs w:val="28"/>
              </w:rPr>
              <w:t>技术协作平台</w:t>
            </w:r>
          </w:p>
        </w:tc>
        <w:tc>
          <w:tcPr>
            <w:tcW w:w="1232" w:type="pct"/>
            <w:vAlign w:val="center"/>
          </w:tcPr>
          <w:p w14:paraId="63E40D12" w14:textId="77777777" w:rsidR="00AF2176" w:rsidRPr="00AF2176" w:rsidRDefault="00AF2176" w:rsidP="00AF2176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4"/>
                <w:szCs w:val="28"/>
              </w:rPr>
            </w:pPr>
            <w:r w:rsidRPr="00AF2176">
              <w:rPr>
                <w:rFonts w:ascii="仿宋" w:eastAsia="仿宋" w:hAnsi="仿宋" w:cs="Tahoma" w:hint="eastAsia"/>
                <w:color w:val="000000"/>
                <w:sz w:val="24"/>
                <w:szCs w:val="28"/>
              </w:rPr>
              <w:t>工作秘书</w:t>
            </w:r>
          </w:p>
        </w:tc>
      </w:tr>
    </w:tbl>
    <w:p w14:paraId="4041289B" w14:textId="77777777" w:rsidR="00AF2176" w:rsidRPr="00AF2176" w:rsidRDefault="00AF2176" w:rsidP="00AF2176">
      <w:pPr>
        <w:widowControl w:val="0"/>
        <w:adjustRightInd/>
        <w:snapToGrid/>
        <w:spacing w:after="0" w:line="240" w:lineRule="exact"/>
        <w:jc w:val="both"/>
        <w:rPr>
          <w:rFonts w:ascii="仿宋" w:eastAsia="仿宋" w:hAnsi="仿宋" w:cs="Times New Roman"/>
          <w:kern w:val="2"/>
          <w:sz w:val="15"/>
          <w:szCs w:val="15"/>
        </w:rPr>
      </w:pPr>
    </w:p>
    <w:p w14:paraId="1EBF8F30" w14:textId="77777777" w:rsidR="00AF2176" w:rsidRPr="00AF2176" w:rsidRDefault="00AF2176" w:rsidP="00AF2176">
      <w:pPr>
        <w:widowControl w:val="0"/>
        <w:adjustRightInd/>
        <w:snapToGrid/>
        <w:spacing w:after="0" w:line="240" w:lineRule="exact"/>
        <w:jc w:val="both"/>
        <w:rPr>
          <w:rFonts w:ascii="仿宋" w:eastAsia="仿宋" w:hAnsi="仿宋" w:cs="Times New Roman"/>
          <w:kern w:val="2"/>
          <w:sz w:val="15"/>
          <w:szCs w:val="15"/>
        </w:rPr>
      </w:pPr>
    </w:p>
    <w:p w14:paraId="35E4E5DA" w14:textId="77777777" w:rsidR="00AF2176" w:rsidRPr="00AF2176" w:rsidRDefault="00AF2176" w:rsidP="00AF2176">
      <w:pPr>
        <w:widowControl w:val="0"/>
        <w:adjustRightInd/>
        <w:snapToGrid/>
        <w:spacing w:after="0" w:line="240" w:lineRule="exact"/>
        <w:jc w:val="both"/>
        <w:rPr>
          <w:rFonts w:ascii="仿宋" w:eastAsia="仿宋" w:hAnsi="仿宋" w:cs="Times New Roman"/>
          <w:kern w:val="2"/>
          <w:sz w:val="15"/>
          <w:szCs w:val="15"/>
        </w:rPr>
      </w:pPr>
    </w:p>
    <w:p w14:paraId="2952A5A0" w14:textId="77777777" w:rsidR="00AF2176" w:rsidRPr="00AF2176" w:rsidRDefault="00AF2176" w:rsidP="00AF2176">
      <w:pPr>
        <w:widowControl w:val="0"/>
        <w:adjustRightInd/>
        <w:snapToGrid/>
        <w:spacing w:after="0" w:line="240" w:lineRule="exact"/>
        <w:jc w:val="both"/>
        <w:rPr>
          <w:rFonts w:ascii="仿宋" w:eastAsia="仿宋" w:hAnsi="仿宋" w:cs="Times New Roman"/>
          <w:kern w:val="2"/>
          <w:sz w:val="15"/>
          <w:szCs w:val="15"/>
        </w:rPr>
      </w:pPr>
    </w:p>
    <w:sectPr w:rsidR="00AF2176" w:rsidRPr="00AF2176" w:rsidSect="00C95B83">
      <w:pgSz w:w="11906" w:h="16838" w:code="9"/>
      <w:pgMar w:top="2098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36374" w14:textId="77777777" w:rsidR="007609DD" w:rsidRDefault="007609DD" w:rsidP="00D5573B">
      <w:pPr>
        <w:spacing w:after="0"/>
      </w:pPr>
      <w:r>
        <w:separator/>
      </w:r>
    </w:p>
  </w:endnote>
  <w:endnote w:type="continuationSeparator" w:id="0">
    <w:p w14:paraId="53918A5F" w14:textId="77777777" w:rsidR="007609DD" w:rsidRDefault="007609DD" w:rsidP="00D557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9E914" w14:textId="77777777" w:rsidR="007609DD" w:rsidRDefault="007609DD" w:rsidP="00D5573B">
      <w:pPr>
        <w:spacing w:after="0"/>
      </w:pPr>
      <w:r>
        <w:separator/>
      </w:r>
    </w:p>
  </w:footnote>
  <w:footnote w:type="continuationSeparator" w:id="0">
    <w:p w14:paraId="23706645" w14:textId="77777777" w:rsidR="007609DD" w:rsidRDefault="007609DD" w:rsidP="00D557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51260"/>
    <w:multiLevelType w:val="hybridMultilevel"/>
    <w:tmpl w:val="53682662"/>
    <w:lvl w:ilvl="0" w:tplc="8610BA9A">
      <w:start w:val="1"/>
      <w:numFmt w:val="japaneseCounting"/>
      <w:lvlText w:val="%1、"/>
      <w:lvlJc w:val="left"/>
      <w:pPr>
        <w:ind w:left="1369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lowerLetter"/>
      <w:lvlText w:val="%5)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lowerLetter"/>
      <w:lvlText w:val="%8)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abstractNum w:abstractNumId="1" w15:restartNumberingAfterBreak="0">
    <w:nsid w:val="0A2B3A15"/>
    <w:multiLevelType w:val="hybridMultilevel"/>
    <w:tmpl w:val="B5AE6F04"/>
    <w:lvl w:ilvl="0" w:tplc="19F4E60A">
      <w:start w:val="3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2" w15:restartNumberingAfterBreak="0">
    <w:nsid w:val="11C862E1"/>
    <w:multiLevelType w:val="hybridMultilevel"/>
    <w:tmpl w:val="DF987318"/>
    <w:lvl w:ilvl="0" w:tplc="193450D2">
      <w:start w:val="1"/>
      <w:numFmt w:val="japaneseCounting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3" w15:restartNumberingAfterBreak="0">
    <w:nsid w:val="2B9D6BAD"/>
    <w:multiLevelType w:val="hybridMultilevel"/>
    <w:tmpl w:val="B894A7AE"/>
    <w:lvl w:ilvl="0" w:tplc="33C0B4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2C684624"/>
    <w:multiLevelType w:val="hybridMultilevel"/>
    <w:tmpl w:val="B9C44E96"/>
    <w:lvl w:ilvl="0" w:tplc="8BFA6268">
      <w:start w:val="1"/>
      <w:numFmt w:val="decimal"/>
      <w:lvlText w:val="%1."/>
      <w:lvlJc w:val="left"/>
      <w:pPr>
        <w:ind w:left="209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10" w:hanging="420"/>
      </w:pPr>
    </w:lvl>
    <w:lvl w:ilvl="2" w:tplc="0409001B" w:tentative="1">
      <w:start w:val="1"/>
      <w:numFmt w:val="lowerRoman"/>
      <w:lvlText w:val="%3."/>
      <w:lvlJc w:val="right"/>
      <w:pPr>
        <w:ind w:left="2230" w:hanging="420"/>
      </w:pPr>
    </w:lvl>
    <w:lvl w:ilvl="3" w:tplc="0409000F" w:tentative="1">
      <w:start w:val="1"/>
      <w:numFmt w:val="decimal"/>
      <w:lvlText w:val="%4."/>
      <w:lvlJc w:val="left"/>
      <w:pPr>
        <w:ind w:left="2650" w:hanging="420"/>
      </w:pPr>
    </w:lvl>
    <w:lvl w:ilvl="4" w:tplc="04090019" w:tentative="1">
      <w:start w:val="1"/>
      <w:numFmt w:val="lowerLetter"/>
      <w:lvlText w:val="%5)"/>
      <w:lvlJc w:val="left"/>
      <w:pPr>
        <w:ind w:left="3070" w:hanging="420"/>
      </w:pPr>
    </w:lvl>
    <w:lvl w:ilvl="5" w:tplc="0409001B" w:tentative="1">
      <w:start w:val="1"/>
      <w:numFmt w:val="lowerRoman"/>
      <w:lvlText w:val="%6."/>
      <w:lvlJc w:val="right"/>
      <w:pPr>
        <w:ind w:left="3490" w:hanging="420"/>
      </w:pPr>
    </w:lvl>
    <w:lvl w:ilvl="6" w:tplc="0409000F" w:tentative="1">
      <w:start w:val="1"/>
      <w:numFmt w:val="decimal"/>
      <w:lvlText w:val="%7."/>
      <w:lvlJc w:val="left"/>
      <w:pPr>
        <w:ind w:left="3910" w:hanging="420"/>
      </w:pPr>
    </w:lvl>
    <w:lvl w:ilvl="7" w:tplc="04090019" w:tentative="1">
      <w:start w:val="1"/>
      <w:numFmt w:val="lowerLetter"/>
      <w:lvlText w:val="%8)"/>
      <w:lvlJc w:val="left"/>
      <w:pPr>
        <w:ind w:left="4330" w:hanging="420"/>
      </w:pPr>
    </w:lvl>
    <w:lvl w:ilvl="8" w:tplc="0409001B" w:tentative="1">
      <w:start w:val="1"/>
      <w:numFmt w:val="lowerRoman"/>
      <w:lvlText w:val="%9."/>
      <w:lvlJc w:val="right"/>
      <w:pPr>
        <w:ind w:left="4750" w:hanging="420"/>
      </w:pPr>
    </w:lvl>
  </w:abstractNum>
  <w:abstractNum w:abstractNumId="5" w15:restartNumberingAfterBreak="0">
    <w:nsid w:val="309B7037"/>
    <w:multiLevelType w:val="hybridMultilevel"/>
    <w:tmpl w:val="9EC68B2C"/>
    <w:lvl w:ilvl="0" w:tplc="C2F60BF2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7082470"/>
    <w:multiLevelType w:val="hybridMultilevel"/>
    <w:tmpl w:val="E1762014"/>
    <w:lvl w:ilvl="0" w:tplc="A91E589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115AD"/>
    <w:rsid w:val="00020302"/>
    <w:rsid w:val="0003331C"/>
    <w:rsid w:val="000C0CA8"/>
    <w:rsid w:val="000C1332"/>
    <w:rsid w:val="000E6F39"/>
    <w:rsid w:val="001372F6"/>
    <w:rsid w:val="0018320F"/>
    <w:rsid w:val="001A16FD"/>
    <w:rsid w:val="001A635D"/>
    <w:rsid w:val="001B623A"/>
    <w:rsid w:val="001E3907"/>
    <w:rsid w:val="001E4F7B"/>
    <w:rsid w:val="002049B8"/>
    <w:rsid w:val="00234356"/>
    <w:rsid w:val="00237DCC"/>
    <w:rsid w:val="00253E13"/>
    <w:rsid w:val="00265169"/>
    <w:rsid w:val="00267179"/>
    <w:rsid w:val="00280F4A"/>
    <w:rsid w:val="00282C61"/>
    <w:rsid w:val="002C2C9D"/>
    <w:rsid w:val="00303646"/>
    <w:rsid w:val="00323B43"/>
    <w:rsid w:val="00327395"/>
    <w:rsid w:val="00330182"/>
    <w:rsid w:val="003478E4"/>
    <w:rsid w:val="00351628"/>
    <w:rsid w:val="00380799"/>
    <w:rsid w:val="003A0564"/>
    <w:rsid w:val="003D01FA"/>
    <w:rsid w:val="003D37D8"/>
    <w:rsid w:val="00405E6F"/>
    <w:rsid w:val="004150BD"/>
    <w:rsid w:val="004161A5"/>
    <w:rsid w:val="00423085"/>
    <w:rsid w:val="00426133"/>
    <w:rsid w:val="00434829"/>
    <w:rsid w:val="004358AB"/>
    <w:rsid w:val="00476641"/>
    <w:rsid w:val="00477526"/>
    <w:rsid w:val="004A6A0E"/>
    <w:rsid w:val="004A6FCC"/>
    <w:rsid w:val="004E18B0"/>
    <w:rsid w:val="004E6CF5"/>
    <w:rsid w:val="004F01D2"/>
    <w:rsid w:val="004F44D2"/>
    <w:rsid w:val="00516965"/>
    <w:rsid w:val="00523294"/>
    <w:rsid w:val="00527198"/>
    <w:rsid w:val="00532BAF"/>
    <w:rsid w:val="00533C3F"/>
    <w:rsid w:val="005567D3"/>
    <w:rsid w:val="005609C0"/>
    <w:rsid w:val="005624F1"/>
    <w:rsid w:val="00566E72"/>
    <w:rsid w:val="00584EC7"/>
    <w:rsid w:val="005A751B"/>
    <w:rsid w:val="005B0FB9"/>
    <w:rsid w:val="005C4243"/>
    <w:rsid w:val="005E33CB"/>
    <w:rsid w:val="005E4320"/>
    <w:rsid w:val="00604529"/>
    <w:rsid w:val="00607D27"/>
    <w:rsid w:val="00617627"/>
    <w:rsid w:val="00632F57"/>
    <w:rsid w:val="00661E1D"/>
    <w:rsid w:val="006665DA"/>
    <w:rsid w:val="00667A75"/>
    <w:rsid w:val="00696B66"/>
    <w:rsid w:val="006B4EF3"/>
    <w:rsid w:val="006D3A99"/>
    <w:rsid w:val="006D7D85"/>
    <w:rsid w:val="006F19B6"/>
    <w:rsid w:val="00706882"/>
    <w:rsid w:val="00707994"/>
    <w:rsid w:val="00711183"/>
    <w:rsid w:val="00732E3B"/>
    <w:rsid w:val="0073643E"/>
    <w:rsid w:val="00742D5C"/>
    <w:rsid w:val="00751A25"/>
    <w:rsid w:val="0075339B"/>
    <w:rsid w:val="007609DD"/>
    <w:rsid w:val="007947C0"/>
    <w:rsid w:val="0081114F"/>
    <w:rsid w:val="00823005"/>
    <w:rsid w:val="0085253D"/>
    <w:rsid w:val="00857E13"/>
    <w:rsid w:val="00862DF4"/>
    <w:rsid w:val="008754AD"/>
    <w:rsid w:val="0087676B"/>
    <w:rsid w:val="008A3082"/>
    <w:rsid w:val="008B7726"/>
    <w:rsid w:val="008F3D24"/>
    <w:rsid w:val="00903B4C"/>
    <w:rsid w:val="009046C0"/>
    <w:rsid w:val="009304D4"/>
    <w:rsid w:val="0094086E"/>
    <w:rsid w:val="009429A5"/>
    <w:rsid w:val="00956262"/>
    <w:rsid w:val="009620C9"/>
    <w:rsid w:val="00963CCC"/>
    <w:rsid w:val="009807D0"/>
    <w:rsid w:val="009849F6"/>
    <w:rsid w:val="00990C9E"/>
    <w:rsid w:val="00994FD2"/>
    <w:rsid w:val="009C3866"/>
    <w:rsid w:val="009C4EAF"/>
    <w:rsid w:val="009D1576"/>
    <w:rsid w:val="009D4928"/>
    <w:rsid w:val="009F5D14"/>
    <w:rsid w:val="00A05434"/>
    <w:rsid w:val="00A07B01"/>
    <w:rsid w:val="00A2442F"/>
    <w:rsid w:val="00A32542"/>
    <w:rsid w:val="00A52B0E"/>
    <w:rsid w:val="00AA4A11"/>
    <w:rsid w:val="00AB5A2C"/>
    <w:rsid w:val="00AC21B5"/>
    <w:rsid w:val="00AD1B1D"/>
    <w:rsid w:val="00AF2176"/>
    <w:rsid w:val="00AF51BD"/>
    <w:rsid w:val="00B06508"/>
    <w:rsid w:val="00B302C3"/>
    <w:rsid w:val="00B444EB"/>
    <w:rsid w:val="00B54FB8"/>
    <w:rsid w:val="00B64D91"/>
    <w:rsid w:val="00B70C59"/>
    <w:rsid w:val="00BA0D78"/>
    <w:rsid w:val="00BD684F"/>
    <w:rsid w:val="00BF6044"/>
    <w:rsid w:val="00C06CD2"/>
    <w:rsid w:val="00C3591D"/>
    <w:rsid w:val="00C472C2"/>
    <w:rsid w:val="00C52929"/>
    <w:rsid w:val="00C623FF"/>
    <w:rsid w:val="00C83A30"/>
    <w:rsid w:val="00C872AF"/>
    <w:rsid w:val="00C95AF0"/>
    <w:rsid w:val="00C95B83"/>
    <w:rsid w:val="00CA78CB"/>
    <w:rsid w:val="00CB1603"/>
    <w:rsid w:val="00CB2C89"/>
    <w:rsid w:val="00CD56DF"/>
    <w:rsid w:val="00CD716B"/>
    <w:rsid w:val="00D0321C"/>
    <w:rsid w:val="00D24A7E"/>
    <w:rsid w:val="00D31D50"/>
    <w:rsid w:val="00D434E6"/>
    <w:rsid w:val="00D5573B"/>
    <w:rsid w:val="00D558F6"/>
    <w:rsid w:val="00D600F1"/>
    <w:rsid w:val="00D6521D"/>
    <w:rsid w:val="00D7348B"/>
    <w:rsid w:val="00D94AE5"/>
    <w:rsid w:val="00DA31FA"/>
    <w:rsid w:val="00DA3839"/>
    <w:rsid w:val="00DA486C"/>
    <w:rsid w:val="00DE2CC6"/>
    <w:rsid w:val="00DE6F2E"/>
    <w:rsid w:val="00DF0A39"/>
    <w:rsid w:val="00DF734D"/>
    <w:rsid w:val="00E5214B"/>
    <w:rsid w:val="00E8354A"/>
    <w:rsid w:val="00E94748"/>
    <w:rsid w:val="00EA37E1"/>
    <w:rsid w:val="00EA7E7D"/>
    <w:rsid w:val="00EC2128"/>
    <w:rsid w:val="00ED1B4D"/>
    <w:rsid w:val="00ED27BC"/>
    <w:rsid w:val="00F00FF9"/>
    <w:rsid w:val="00F1350F"/>
    <w:rsid w:val="00F17925"/>
    <w:rsid w:val="00F2243F"/>
    <w:rsid w:val="00F51599"/>
    <w:rsid w:val="00F565ED"/>
    <w:rsid w:val="00FA30F3"/>
    <w:rsid w:val="00FA6883"/>
    <w:rsid w:val="00FB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FC428"/>
  <w15:docId w15:val="{8AF2B6C7-CA73-4EC3-86DA-BC94F9ED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73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573B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573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573B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566E72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4F44D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9">
    <w:name w:val="Hyperlink"/>
    <w:basedOn w:val="a0"/>
    <w:uiPriority w:val="99"/>
    <w:unhideWhenUsed/>
    <w:rsid w:val="009C386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1114F"/>
    <w:pPr>
      <w:spacing w:after="0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1114F"/>
    <w:rPr>
      <w:rFonts w:ascii="Tahoma" w:hAnsi="Tahoma"/>
      <w:sz w:val="18"/>
      <w:szCs w:val="18"/>
    </w:rPr>
  </w:style>
  <w:style w:type="table" w:styleId="ac">
    <w:name w:val="Table Grid"/>
    <w:basedOn w:val="a1"/>
    <w:uiPriority w:val="39"/>
    <w:rsid w:val="0082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A07B01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0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088078-D9CA-4E42-A79D-CCEDED67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 芷依</cp:lastModifiedBy>
  <cp:revision>2</cp:revision>
  <cp:lastPrinted>2020-07-29T06:30:00Z</cp:lastPrinted>
  <dcterms:created xsi:type="dcterms:W3CDTF">2020-07-31T02:21:00Z</dcterms:created>
  <dcterms:modified xsi:type="dcterms:W3CDTF">2020-07-31T02:21:00Z</dcterms:modified>
</cp:coreProperties>
</file>